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222" w:type="dxa"/>
        <w:tblInd w:w="93" w:type="dxa"/>
        <w:tblLayout w:type="fixed"/>
        <w:tblLook w:val="04A0" w:firstRow="1" w:lastRow="0" w:firstColumn="1" w:lastColumn="0" w:noHBand="0" w:noVBand="1"/>
      </w:tblPr>
      <w:tblGrid>
        <w:gridCol w:w="1008"/>
        <w:gridCol w:w="644"/>
        <w:gridCol w:w="1482"/>
        <w:gridCol w:w="838"/>
        <w:gridCol w:w="3556"/>
        <w:gridCol w:w="1559"/>
        <w:gridCol w:w="625"/>
        <w:gridCol w:w="236"/>
        <w:gridCol w:w="697"/>
        <w:gridCol w:w="577"/>
      </w:tblGrid>
      <w:tr w:rsidR="00FC0E58" w:rsidRPr="00FC0E58" w:rsidTr="00FC0E58">
        <w:trPr>
          <w:gridAfter w:val="1"/>
          <w:wAfter w:w="577" w:type="dxa"/>
          <w:trHeight w:val="255"/>
        </w:trPr>
        <w:tc>
          <w:tcPr>
            <w:tcW w:w="10645" w:type="dxa"/>
            <w:gridSpan w:val="9"/>
            <w:tcBorders>
              <w:top w:val="nil"/>
              <w:left w:val="nil"/>
              <w:bottom w:val="nil"/>
              <w:right w:val="nil"/>
            </w:tcBorders>
            <w:shd w:val="clear" w:color="auto" w:fill="auto"/>
            <w:noWrap/>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bookmarkStart w:id="0" w:name="_GoBack"/>
            <w:bookmarkEnd w:id="0"/>
            <w:r w:rsidRPr="00FC0E58">
              <w:rPr>
                <w:rFonts w:ascii="Times New Roman" w:eastAsia="Times New Roman" w:hAnsi="Times New Roman" w:cs="Times New Roman"/>
                <w:sz w:val="20"/>
                <w:szCs w:val="20"/>
                <w:lang w:eastAsia="ru-RU"/>
              </w:rPr>
              <w:t>Приложение 2</w:t>
            </w:r>
          </w:p>
        </w:tc>
      </w:tr>
      <w:tr w:rsidR="00FC0E58" w:rsidRPr="00FC0E58" w:rsidTr="00FC0E58">
        <w:trPr>
          <w:gridAfter w:val="1"/>
          <w:wAfter w:w="577" w:type="dxa"/>
          <w:trHeight w:val="285"/>
        </w:trPr>
        <w:tc>
          <w:tcPr>
            <w:tcW w:w="10645" w:type="dxa"/>
            <w:gridSpan w:val="9"/>
            <w:tcBorders>
              <w:top w:val="nil"/>
              <w:left w:val="nil"/>
              <w:bottom w:val="nil"/>
              <w:right w:val="nil"/>
            </w:tcBorders>
            <w:shd w:val="clear" w:color="auto" w:fill="auto"/>
            <w:noWrap/>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к решению Заиграевского районного Совета депутатов</w:t>
            </w:r>
          </w:p>
        </w:tc>
      </w:tr>
      <w:tr w:rsidR="00FC0E58" w:rsidRPr="00FC0E58" w:rsidTr="00FC0E58">
        <w:trPr>
          <w:gridAfter w:val="1"/>
          <w:wAfter w:w="577" w:type="dxa"/>
          <w:trHeight w:val="285"/>
        </w:trPr>
        <w:tc>
          <w:tcPr>
            <w:tcW w:w="10645" w:type="dxa"/>
            <w:gridSpan w:val="9"/>
            <w:tcBorders>
              <w:top w:val="nil"/>
              <w:left w:val="nil"/>
              <w:bottom w:val="nil"/>
              <w:right w:val="nil"/>
            </w:tcBorders>
            <w:shd w:val="clear" w:color="auto" w:fill="auto"/>
            <w:noWrap/>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муниципального образования «Заиграевский район» Республики Бурятия</w:t>
            </w:r>
          </w:p>
        </w:tc>
      </w:tr>
      <w:tr w:rsidR="00FC0E58" w:rsidRPr="00FC0E58" w:rsidTr="00FC0E58">
        <w:trPr>
          <w:gridAfter w:val="1"/>
          <w:wAfter w:w="577" w:type="dxa"/>
          <w:trHeight w:val="285"/>
        </w:trPr>
        <w:tc>
          <w:tcPr>
            <w:tcW w:w="10645" w:type="dxa"/>
            <w:gridSpan w:val="9"/>
            <w:tcBorders>
              <w:top w:val="nil"/>
              <w:left w:val="nil"/>
              <w:bottom w:val="nil"/>
              <w:right w:val="nil"/>
            </w:tcBorders>
            <w:shd w:val="clear" w:color="auto" w:fill="auto"/>
            <w:noWrap/>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 xml:space="preserve">«О бюджете муниципального образования  «Заиграевский район» на 2026 год </w:t>
            </w:r>
          </w:p>
        </w:tc>
      </w:tr>
      <w:tr w:rsidR="00FC0E58" w:rsidRPr="00FC0E58" w:rsidTr="00FC0E58">
        <w:trPr>
          <w:gridAfter w:val="1"/>
          <w:wAfter w:w="577" w:type="dxa"/>
          <w:trHeight w:val="285"/>
        </w:trPr>
        <w:tc>
          <w:tcPr>
            <w:tcW w:w="10645" w:type="dxa"/>
            <w:gridSpan w:val="9"/>
            <w:tcBorders>
              <w:top w:val="nil"/>
              <w:left w:val="nil"/>
              <w:bottom w:val="nil"/>
              <w:right w:val="nil"/>
            </w:tcBorders>
            <w:shd w:val="clear" w:color="auto" w:fill="auto"/>
            <w:noWrap/>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и  плановый период 2027 -2028 гг.»</w:t>
            </w:r>
          </w:p>
        </w:tc>
      </w:tr>
      <w:tr w:rsidR="00FC0E58" w:rsidRPr="00FC0E58" w:rsidTr="00FC0E58">
        <w:trPr>
          <w:gridAfter w:val="1"/>
          <w:wAfter w:w="577" w:type="dxa"/>
          <w:trHeight w:val="285"/>
        </w:trPr>
        <w:tc>
          <w:tcPr>
            <w:tcW w:w="10645" w:type="dxa"/>
            <w:gridSpan w:val="9"/>
            <w:tcBorders>
              <w:top w:val="nil"/>
              <w:left w:val="nil"/>
              <w:bottom w:val="nil"/>
              <w:right w:val="nil"/>
            </w:tcBorders>
            <w:shd w:val="clear" w:color="auto" w:fill="auto"/>
            <w:noWrap/>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 xml:space="preserve"> от _________2025 г  № ____</w:t>
            </w:r>
          </w:p>
        </w:tc>
      </w:tr>
      <w:tr w:rsidR="00FC0E58" w:rsidRPr="00FC0E58" w:rsidTr="00FC0E58">
        <w:trPr>
          <w:gridAfter w:val="1"/>
          <w:wAfter w:w="577" w:type="dxa"/>
          <w:trHeight w:val="255"/>
        </w:trPr>
        <w:tc>
          <w:tcPr>
            <w:tcW w:w="10645" w:type="dxa"/>
            <w:gridSpan w:val="9"/>
            <w:tcBorders>
              <w:top w:val="nil"/>
              <w:left w:val="nil"/>
              <w:bottom w:val="nil"/>
              <w:right w:val="nil"/>
            </w:tcBorders>
            <w:shd w:val="clear" w:color="auto" w:fill="auto"/>
            <w:noWrap/>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p>
        </w:tc>
      </w:tr>
      <w:tr w:rsidR="00FC0E58" w:rsidRPr="00FC0E58" w:rsidTr="00FC0E58">
        <w:trPr>
          <w:trHeight w:val="255"/>
        </w:trPr>
        <w:tc>
          <w:tcPr>
            <w:tcW w:w="1652" w:type="dxa"/>
            <w:gridSpan w:val="2"/>
            <w:tcBorders>
              <w:top w:val="nil"/>
              <w:left w:val="nil"/>
              <w:bottom w:val="nil"/>
              <w:right w:val="nil"/>
            </w:tcBorders>
            <w:shd w:val="clear" w:color="auto" w:fill="auto"/>
            <w:noWrap/>
            <w:vAlign w:val="bottom"/>
            <w:hideMark/>
          </w:tcPr>
          <w:p w:rsidR="00FC0E58" w:rsidRPr="00FC0E58" w:rsidRDefault="00FC0E58" w:rsidP="00FC0E58">
            <w:pPr>
              <w:spacing w:after="0" w:line="240" w:lineRule="auto"/>
              <w:rPr>
                <w:rFonts w:ascii="Times New Roman" w:eastAsia="Times New Roman" w:hAnsi="Times New Roman" w:cs="Times New Roman"/>
                <w:sz w:val="20"/>
                <w:szCs w:val="20"/>
                <w:lang w:eastAsia="ru-RU"/>
              </w:rPr>
            </w:pPr>
          </w:p>
        </w:tc>
        <w:tc>
          <w:tcPr>
            <w:tcW w:w="2320" w:type="dxa"/>
            <w:gridSpan w:val="2"/>
            <w:tcBorders>
              <w:top w:val="nil"/>
              <w:left w:val="nil"/>
              <w:bottom w:val="nil"/>
              <w:right w:val="nil"/>
            </w:tcBorders>
            <w:shd w:val="clear" w:color="auto" w:fill="auto"/>
            <w:noWrap/>
            <w:vAlign w:val="bottom"/>
            <w:hideMark/>
          </w:tcPr>
          <w:p w:rsidR="00FC0E58" w:rsidRPr="00FC0E58" w:rsidRDefault="00FC0E58" w:rsidP="00FC0E58">
            <w:pPr>
              <w:spacing w:after="0" w:line="240" w:lineRule="auto"/>
              <w:rPr>
                <w:rFonts w:ascii="Times New Roman" w:eastAsia="Times New Roman" w:hAnsi="Times New Roman" w:cs="Times New Roman"/>
                <w:sz w:val="20"/>
                <w:szCs w:val="20"/>
                <w:lang w:eastAsia="ru-RU"/>
              </w:rPr>
            </w:pPr>
          </w:p>
        </w:tc>
        <w:tc>
          <w:tcPr>
            <w:tcW w:w="5740" w:type="dxa"/>
            <w:gridSpan w:val="3"/>
            <w:tcBorders>
              <w:top w:val="nil"/>
              <w:left w:val="nil"/>
              <w:bottom w:val="nil"/>
              <w:right w:val="nil"/>
            </w:tcBorders>
            <w:shd w:val="clear" w:color="auto" w:fill="auto"/>
            <w:noWrap/>
            <w:vAlign w:val="bottom"/>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center"/>
            <w:hideMark/>
          </w:tcPr>
          <w:p w:rsidR="00FC0E58" w:rsidRPr="00FC0E58" w:rsidRDefault="00FC0E58" w:rsidP="00FC0E58">
            <w:pPr>
              <w:spacing w:after="0" w:line="240" w:lineRule="auto"/>
              <w:jc w:val="center"/>
              <w:rPr>
                <w:rFonts w:ascii="Times New Roman" w:eastAsia="Times New Roman" w:hAnsi="Times New Roman" w:cs="Times New Roman"/>
                <w:sz w:val="20"/>
                <w:szCs w:val="20"/>
                <w:lang w:eastAsia="ru-RU"/>
              </w:rPr>
            </w:pPr>
          </w:p>
        </w:tc>
        <w:tc>
          <w:tcPr>
            <w:tcW w:w="1274" w:type="dxa"/>
            <w:gridSpan w:val="2"/>
            <w:tcBorders>
              <w:top w:val="nil"/>
              <w:left w:val="nil"/>
              <w:bottom w:val="nil"/>
              <w:right w:val="nil"/>
            </w:tcBorders>
            <w:shd w:val="clear" w:color="auto" w:fill="auto"/>
            <w:noWrap/>
            <w:vAlign w:val="center"/>
            <w:hideMark/>
          </w:tcPr>
          <w:p w:rsidR="00FC0E58" w:rsidRPr="00FC0E58" w:rsidRDefault="00FC0E58" w:rsidP="00FC0E58">
            <w:pPr>
              <w:spacing w:after="0" w:line="240" w:lineRule="auto"/>
              <w:jc w:val="center"/>
              <w:rPr>
                <w:rFonts w:ascii="Times New Roman" w:eastAsia="Times New Roman" w:hAnsi="Times New Roman" w:cs="Times New Roman"/>
                <w:sz w:val="20"/>
                <w:szCs w:val="20"/>
                <w:lang w:eastAsia="ru-RU"/>
              </w:rPr>
            </w:pPr>
          </w:p>
        </w:tc>
      </w:tr>
      <w:tr w:rsidR="00FC0E58" w:rsidRPr="00FC0E58" w:rsidTr="00FC0E58">
        <w:trPr>
          <w:gridAfter w:val="1"/>
          <w:wAfter w:w="577" w:type="dxa"/>
          <w:trHeight w:val="300"/>
        </w:trPr>
        <w:tc>
          <w:tcPr>
            <w:tcW w:w="10645" w:type="dxa"/>
            <w:gridSpan w:val="9"/>
            <w:tcBorders>
              <w:top w:val="nil"/>
              <w:left w:val="nil"/>
              <w:bottom w:val="nil"/>
              <w:right w:val="nil"/>
            </w:tcBorders>
            <w:shd w:val="clear" w:color="auto" w:fill="auto"/>
            <w:noWrap/>
            <w:vAlign w:val="bottom"/>
            <w:hideMark/>
          </w:tcPr>
          <w:p w:rsidR="00FC0E58" w:rsidRPr="00FC0E58" w:rsidRDefault="00FC0E58" w:rsidP="00FC0E58">
            <w:pPr>
              <w:spacing w:after="0" w:line="240" w:lineRule="auto"/>
              <w:jc w:val="center"/>
              <w:rPr>
                <w:rFonts w:ascii="Times New Roman" w:eastAsia="Times New Roman" w:hAnsi="Times New Roman" w:cs="Times New Roman"/>
                <w:b/>
                <w:bCs/>
                <w:sz w:val="20"/>
                <w:szCs w:val="20"/>
                <w:lang w:eastAsia="ru-RU"/>
              </w:rPr>
            </w:pPr>
            <w:r w:rsidRPr="00FC0E58">
              <w:rPr>
                <w:rFonts w:ascii="Times New Roman" w:eastAsia="Times New Roman" w:hAnsi="Times New Roman" w:cs="Times New Roman"/>
                <w:b/>
                <w:bCs/>
                <w:sz w:val="20"/>
                <w:szCs w:val="20"/>
                <w:lang w:eastAsia="ru-RU"/>
              </w:rPr>
              <w:t xml:space="preserve">Прогноз поступления налоговых и неналоговых доходов </w:t>
            </w:r>
          </w:p>
        </w:tc>
      </w:tr>
      <w:tr w:rsidR="00FC0E58" w:rsidRPr="00FC0E58" w:rsidTr="00FC0E58">
        <w:trPr>
          <w:gridAfter w:val="1"/>
          <w:wAfter w:w="577" w:type="dxa"/>
          <w:trHeight w:val="300"/>
        </w:trPr>
        <w:tc>
          <w:tcPr>
            <w:tcW w:w="10645" w:type="dxa"/>
            <w:gridSpan w:val="9"/>
            <w:tcBorders>
              <w:top w:val="nil"/>
              <w:left w:val="nil"/>
              <w:bottom w:val="nil"/>
              <w:right w:val="nil"/>
            </w:tcBorders>
            <w:shd w:val="clear" w:color="auto" w:fill="auto"/>
            <w:noWrap/>
            <w:vAlign w:val="bottom"/>
            <w:hideMark/>
          </w:tcPr>
          <w:p w:rsidR="00FC0E58" w:rsidRPr="00FC0E58" w:rsidRDefault="00FC0E58" w:rsidP="00FC0E58">
            <w:pPr>
              <w:spacing w:after="0" w:line="240" w:lineRule="auto"/>
              <w:jc w:val="center"/>
              <w:rPr>
                <w:rFonts w:ascii="Times New Roman" w:eastAsia="Times New Roman" w:hAnsi="Times New Roman" w:cs="Times New Roman"/>
                <w:b/>
                <w:bCs/>
                <w:sz w:val="20"/>
                <w:szCs w:val="20"/>
                <w:lang w:eastAsia="ru-RU"/>
              </w:rPr>
            </w:pPr>
            <w:r w:rsidRPr="00FC0E58">
              <w:rPr>
                <w:rFonts w:ascii="Times New Roman" w:eastAsia="Times New Roman" w:hAnsi="Times New Roman" w:cs="Times New Roman"/>
                <w:b/>
                <w:bCs/>
                <w:sz w:val="20"/>
                <w:szCs w:val="20"/>
                <w:lang w:eastAsia="ru-RU"/>
              </w:rPr>
              <w:t>в бюджет муниципального образования  "Заиграевский район" на 2027-2028 гг.</w:t>
            </w:r>
          </w:p>
        </w:tc>
      </w:tr>
      <w:tr w:rsidR="00FC0E58" w:rsidRPr="00FC0E58" w:rsidTr="00FC0E58">
        <w:trPr>
          <w:gridAfter w:val="1"/>
          <w:wAfter w:w="577" w:type="dxa"/>
          <w:trHeight w:val="255"/>
        </w:trPr>
        <w:tc>
          <w:tcPr>
            <w:tcW w:w="1008" w:type="dxa"/>
            <w:tcBorders>
              <w:top w:val="nil"/>
              <w:left w:val="nil"/>
              <w:bottom w:val="nil"/>
              <w:right w:val="nil"/>
            </w:tcBorders>
            <w:shd w:val="clear" w:color="auto" w:fill="auto"/>
            <w:noWrap/>
            <w:vAlign w:val="bottom"/>
            <w:hideMark/>
          </w:tcPr>
          <w:p w:rsidR="00FC0E58" w:rsidRPr="00FC0E58" w:rsidRDefault="00FC0E58" w:rsidP="00FC0E58">
            <w:pPr>
              <w:spacing w:after="0" w:line="240" w:lineRule="auto"/>
              <w:rPr>
                <w:rFonts w:ascii="Times New Roman" w:eastAsia="Times New Roman" w:hAnsi="Times New Roman" w:cs="Times New Roman"/>
                <w:sz w:val="20"/>
                <w:szCs w:val="20"/>
                <w:lang w:eastAsia="ru-RU"/>
              </w:rPr>
            </w:pPr>
          </w:p>
        </w:tc>
        <w:tc>
          <w:tcPr>
            <w:tcW w:w="2126" w:type="dxa"/>
            <w:gridSpan w:val="2"/>
            <w:tcBorders>
              <w:top w:val="nil"/>
              <w:left w:val="nil"/>
              <w:bottom w:val="nil"/>
              <w:right w:val="nil"/>
            </w:tcBorders>
            <w:shd w:val="clear" w:color="auto" w:fill="auto"/>
            <w:noWrap/>
            <w:vAlign w:val="bottom"/>
            <w:hideMark/>
          </w:tcPr>
          <w:p w:rsidR="00FC0E58" w:rsidRPr="00FC0E58" w:rsidRDefault="00FC0E58" w:rsidP="00FC0E58">
            <w:pPr>
              <w:spacing w:after="0" w:line="240" w:lineRule="auto"/>
              <w:rPr>
                <w:rFonts w:ascii="Times New Roman" w:eastAsia="Times New Roman" w:hAnsi="Times New Roman" w:cs="Times New Roman"/>
                <w:sz w:val="20"/>
                <w:szCs w:val="20"/>
                <w:lang w:eastAsia="ru-RU"/>
              </w:rPr>
            </w:pPr>
          </w:p>
        </w:tc>
        <w:tc>
          <w:tcPr>
            <w:tcW w:w="4394" w:type="dxa"/>
            <w:gridSpan w:val="2"/>
            <w:tcBorders>
              <w:top w:val="nil"/>
              <w:left w:val="nil"/>
              <w:bottom w:val="nil"/>
              <w:right w:val="nil"/>
            </w:tcBorders>
            <w:shd w:val="clear" w:color="auto" w:fill="auto"/>
            <w:noWrap/>
            <w:vAlign w:val="bottom"/>
            <w:hideMark/>
          </w:tcPr>
          <w:p w:rsidR="00FC0E58" w:rsidRPr="00FC0E58" w:rsidRDefault="00FC0E58" w:rsidP="00FC0E58">
            <w:pPr>
              <w:spacing w:after="0" w:line="240" w:lineRule="auto"/>
              <w:rPr>
                <w:rFonts w:ascii="Times New Roman" w:eastAsia="Times New Roman" w:hAnsi="Times New Roman" w:cs="Times New Roman"/>
                <w:b/>
                <w:bCs/>
                <w:sz w:val="20"/>
                <w:szCs w:val="20"/>
                <w:lang w:eastAsia="ru-RU"/>
              </w:rPr>
            </w:pPr>
          </w:p>
        </w:tc>
        <w:tc>
          <w:tcPr>
            <w:tcW w:w="1559" w:type="dxa"/>
            <w:tcBorders>
              <w:top w:val="nil"/>
              <w:left w:val="nil"/>
              <w:bottom w:val="nil"/>
              <w:right w:val="nil"/>
            </w:tcBorders>
            <w:shd w:val="clear" w:color="auto" w:fill="auto"/>
            <w:noWrap/>
            <w:vAlign w:val="bottom"/>
            <w:hideMark/>
          </w:tcPr>
          <w:p w:rsidR="00FC0E58" w:rsidRPr="00FC0E58" w:rsidRDefault="00FC0E58" w:rsidP="00FC0E58">
            <w:pPr>
              <w:spacing w:after="0" w:line="240" w:lineRule="auto"/>
              <w:jc w:val="right"/>
              <w:rPr>
                <w:rFonts w:ascii="Times New Roman" w:eastAsia="Times New Roman" w:hAnsi="Times New Roman" w:cs="Times New Roman"/>
                <w:b/>
                <w:bCs/>
                <w:sz w:val="20"/>
                <w:szCs w:val="20"/>
                <w:lang w:eastAsia="ru-RU"/>
              </w:rPr>
            </w:pPr>
          </w:p>
        </w:tc>
        <w:tc>
          <w:tcPr>
            <w:tcW w:w="1558" w:type="dxa"/>
            <w:gridSpan w:val="3"/>
            <w:tcBorders>
              <w:top w:val="nil"/>
              <w:left w:val="nil"/>
              <w:bottom w:val="nil"/>
              <w:right w:val="nil"/>
            </w:tcBorders>
            <w:shd w:val="clear" w:color="auto" w:fill="auto"/>
            <w:noWrap/>
            <w:vAlign w:val="bottom"/>
            <w:hideMark/>
          </w:tcPr>
          <w:p w:rsidR="00FC0E58" w:rsidRPr="00FC0E58" w:rsidRDefault="00FC0E58" w:rsidP="00FC0E58">
            <w:pPr>
              <w:spacing w:after="0" w:line="240" w:lineRule="auto"/>
              <w:jc w:val="right"/>
              <w:rPr>
                <w:rFonts w:ascii="Times New Roman" w:eastAsia="Times New Roman" w:hAnsi="Times New Roman" w:cs="Times New Roman"/>
                <w:b/>
                <w:bCs/>
                <w:sz w:val="20"/>
                <w:szCs w:val="20"/>
                <w:lang w:eastAsia="ru-RU"/>
              </w:rPr>
            </w:pPr>
            <w:r w:rsidRPr="00FC0E58">
              <w:rPr>
                <w:rFonts w:ascii="Times New Roman" w:eastAsia="Times New Roman" w:hAnsi="Times New Roman" w:cs="Times New Roman"/>
                <w:b/>
                <w:bCs/>
                <w:sz w:val="20"/>
                <w:szCs w:val="20"/>
                <w:lang w:eastAsia="ru-RU"/>
              </w:rPr>
              <w:t>руб.</w:t>
            </w:r>
          </w:p>
        </w:tc>
      </w:tr>
      <w:tr w:rsidR="00FC0E58" w:rsidRPr="00FC0E58" w:rsidTr="00FC0E58">
        <w:trPr>
          <w:gridAfter w:val="1"/>
          <w:wAfter w:w="577" w:type="dxa"/>
          <w:trHeight w:val="103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b/>
                <w:bCs/>
                <w:sz w:val="20"/>
                <w:szCs w:val="20"/>
                <w:lang w:eastAsia="ru-RU"/>
              </w:rPr>
            </w:pPr>
            <w:r w:rsidRPr="00FC0E58">
              <w:rPr>
                <w:rFonts w:ascii="Times New Roman" w:eastAsia="Times New Roman" w:hAnsi="Times New Roman" w:cs="Times New Roman"/>
                <w:b/>
                <w:bCs/>
                <w:sz w:val="20"/>
                <w:szCs w:val="20"/>
                <w:lang w:eastAsia="ru-RU"/>
              </w:rPr>
              <w:t>Администратор доходов</w:t>
            </w:r>
          </w:p>
        </w:tc>
        <w:tc>
          <w:tcPr>
            <w:tcW w:w="2126" w:type="dxa"/>
            <w:gridSpan w:val="2"/>
            <w:tcBorders>
              <w:top w:val="single" w:sz="4" w:space="0" w:color="auto"/>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b/>
                <w:bCs/>
                <w:sz w:val="20"/>
                <w:szCs w:val="20"/>
                <w:lang w:eastAsia="ru-RU"/>
              </w:rPr>
            </w:pPr>
            <w:r w:rsidRPr="00FC0E58">
              <w:rPr>
                <w:rFonts w:ascii="Times New Roman" w:eastAsia="Times New Roman" w:hAnsi="Times New Roman" w:cs="Times New Roman"/>
                <w:b/>
                <w:bCs/>
                <w:sz w:val="20"/>
                <w:szCs w:val="20"/>
                <w:lang w:eastAsia="ru-RU"/>
              </w:rPr>
              <w:t>Код классификации</w:t>
            </w:r>
          </w:p>
        </w:tc>
        <w:tc>
          <w:tcPr>
            <w:tcW w:w="4394" w:type="dxa"/>
            <w:gridSpan w:val="2"/>
            <w:tcBorders>
              <w:top w:val="single" w:sz="4" w:space="0" w:color="auto"/>
              <w:left w:val="nil"/>
              <w:bottom w:val="nil"/>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b/>
                <w:bCs/>
                <w:sz w:val="20"/>
                <w:szCs w:val="20"/>
                <w:lang w:eastAsia="ru-RU"/>
              </w:rPr>
            </w:pPr>
            <w:r w:rsidRPr="00FC0E58">
              <w:rPr>
                <w:rFonts w:ascii="Times New Roman" w:eastAsia="Times New Roman" w:hAnsi="Times New Roman" w:cs="Times New Roman"/>
                <w:b/>
                <w:bCs/>
                <w:sz w:val="20"/>
                <w:szCs w:val="20"/>
                <w:lang w:eastAsia="ru-RU"/>
              </w:rPr>
              <w:t>Наименование платежей</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C0E58" w:rsidRDefault="00FC0E58" w:rsidP="00FC0E58">
            <w:pPr>
              <w:spacing w:after="0" w:line="240" w:lineRule="auto"/>
              <w:jc w:val="center"/>
              <w:rPr>
                <w:rFonts w:ascii="Times New Roman" w:eastAsia="Times New Roman" w:hAnsi="Times New Roman" w:cs="Times New Roman"/>
                <w:b/>
                <w:bCs/>
                <w:sz w:val="20"/>
                <w:szCs w:val="20"/>
                <w:lang w:eastAsia="ru-RU"/>
              </w:rPr>
            </w:pPr>
            <w:r w:rsidRPr="00FC0E58">
              <w:rPr>
                <w:rFonts w:ascii="Times New Roman" w:eastAsia="Times New Roman" w:hAnsi="Times New Roman" w:cs="Times New Roman"/>
                <w:b/>
                <w:bCs/>
                <w:sz w:val="20"/>
                <w:szCs w:val="20"/>
                <w:lang w:eastAsia="ru-RU"/>
              </w:rPr>
              <w:t xml:space="preserve">сумма </w:t>
            </w:r>
          </w:p>
          <w:p w:rsidR="00FC0E58" w:rsidRPr="00FC0E58" w:rsidRDefault="00FC0E58" w:rsidP="00FC0E58">
            <w:pPr>
              <w:spacing w:after="0" w:line="240" w:lineRule="auto"/>
              <w:jc w:val="center"/>
              <w:rPr>
                <w:rFonts w:ascii="Times New Roman" w:eastAsia="Times New Roman" w:hAnsi="Times New Roman" w:cs="Times New Roman"/>
                <w:b/>
                <w:bCs/>
                <w:sz w:val="20"/>
                <w:szCs w:val="20"/>
                <w:lang w:eastAsia="ru-RU"/>
              </w:rPr>
            </w:pPr>
            <w:r w:rsidRPr="00FC0E58">
              <w:rPr>
                <w:rFonts w:ascii="Times New Roman" w:eastAsia="Times New Roman" w:hAnsi="Times New Roman" w:cs="Times New Roman"/>
                <w:b/>
                <w:bCs/>
                <w:sz w:val="20"/>
                <w:szCs w:val="20"/>
                <w:lang w:eastAsia="ru-RU"/>
              </w:rPr>
              <w:t>на 2027 г.</w:t>
            </w:r>
          </w:p>
        </w:tc>
        <w:tc>
          <w:tcPr>
            <w:tcW w:w="1558" w:type="dxa"/>
            <w:gridSpan w:val="3"/>
            <w:tcBorders>
              <w:top w:val="single" w:sz="4" w:space="0" w:color="auto"/>
              <w:left w:val="nil"/>
              <w:bottom w:val="single" w:sz="4" w:space="0" w:color="auto"/>
              <w:right w:val="single" w:sz="4" w:space="0" w:color="auto"/>
            </w:tcBorders>
            <w:shd w:val="clear" w:color="auto" w:fill="auto"/>
            <w:vAlign w:val="center"/>
            <w:hideMark/>
          </w:tcPr>
          <w:p w:rsidR="00FC0E58" w:rsidRDefault="00FC0E58" w:rsidP="00FC0E58">
            <w:pPr>
              <w:spacing w:after="0" w:line="240" w:lineRule="auto"/>
              <w:jc w:val="center"/>
              <w:rPr>
                <w:rFonts w:ascii="Times New Roman" w:eastAsia="Times New Roman" w:hAnsi="Times New Roman" w:cs="Times New Roman"/>
                <w:b/>
                <w:bCs/>
                <w:sz w:val="20"/>
                <w:szCs w:val="20"/>
                <w:lang w:eastAsia="ru-RU"/>
              </w:rPr>
            </w:pPr>
            <w:r w:rsidRPr="00FC0E58">
              <w:rPr>
                <w:rFonts w:ascii="Times New Roman" w:eastAsia="Times New Roman" w:hAnsi="Times New Roman" w:cs="Times New Roman"/>
                <w:b/>
                <w:bCs/>
                <w:sz w:val="20"/>
                <w:szCs w:val="20"/>
                <w:lang w:eastAsia="ru-RU"/>
              </w:rPr>
              <w:t xml:space="preserve">сумма </w:t>
            </w:r>
          </w:p>
          <w:p w:rsidR="00FC0E58" w:rsidRPr="00FC0E58" w:rsidRDefault="00FC0E58" w:rsidP="00FC0E58">
            <w:pPr>
              <w:spacing w:after="0" w:line="240" w:lineRule="auto"/>
              <w:jc w:val="center"/>
              <w:rPr>
                <w:rFonts w:ascii="Times New Roman" w:eastAsia="Times New Roman" w:hAnsi="Times New Roman" w:cs="Times New Roman"/>
                <w:b/>
                <w:bCs/>
                <w:sz w:val="20"/>
                <w:szCs w:val="20"/>
                <w:lang w:eastAsia="ru-RU"/>
              </w:rPr>
            </w:pPr>
            <w:r w:rsidRPr="00FC0E58">
              <w:rPr>
                <w:rFonts w:ascii="Times New Roman" w:eastAsia="Times New Roman" w:hAnsi="Times New Roman" w:cs="Times New Roman"/>
                <w:b/>
                <w:bCs/>
                <w:sz w:val="20"/>
                <w:szCs w:val="20"/>
                <w:lang w:eastAsia="ru-RU"/>
              </w:rPr>
              <w:t>на 2028 г.</w:t>
            </w:r>
          </w:p>
        </w:tc>
      </w:tr>
      <w:tr w:rsidR="00FC0E58" w:rsidRPr="00FC0E58" w:rsidTr="00FC0E58">
        <w:trPr>
          <w:gridAfter w:val="1"/>
          <w:wAfter w:w="577" w:type="dxa"/>
          <w:trHeight w:val="255"/>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 </w:t>
            </w:r>
          </w:p>
        </w:tc>
        <w:tc>
          <w:tcPr>
            <w:tcW w:w="2126" w:type="dxa"/>
            <w:gridSpan w:val="2"/>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b/>
                <w:bCs/>
                <w:sz w:val="20"/>
                <w:szCs w:val="20"/>
                <w:lang w:eastAsia="ru-RU"/>
              </w:rPr>
            </w:pPr>
            <w:r w:rsidRPr="00FC0E58">
              <w:rPr>
                <w:rFonts w:ascii="Times New Roman" w:eastAsia="Times New Roman" w:hAnsi="Times New Roman" w:cs="Times New Roman"/>
                <w:b/>
                <w:bCs/>
                <w:sz w:val="20"/>
                <w:szCs w:val="20"/>
                <w:lang w:eastAsia="ru-RU"/>
              </w:rPr>
              <w:t>100 00000 00 0000 000</w:t>
            </w:r>
          </w:p>
        </w:tc>
        <w:tc>
          <w:tcPr>
            <w:tcW w:w="4394" w:type="dxa"/>
            <w:gridSpan w:val="2"/>
            <w:tcBorders>
              <w:top w:val="single" w:sz="4" w:space="0" w:color="auto"/>
              <w:left w:val="nil"/>
              <w:bottom w:val="single" w:sz="4" w:space="0" w:color="auto"/>
              <w:right w:val="single" w:sz="4" w:space="0" w:color="auto"/>
            </w:tcBorders>
            <w:shd w:val="clear" w:color="auto" w:fill="auto"/>
            <w:noWrap/>
            <w:vAlign w:val="bottom"/>
            <w:hideMark/>
          </w:tcPr>
          <w:p w:rsidR="00FC0E58" w:rsidRPr="00FC0E58" w:rsidRDefault="00FC0E58" w:rsidP="00FC0E58">
            <w:pPr>
              <w:spacing w:after="0" w:line="240" w:lineRule="auto"/>
              <w:rPr>
                <w:rFonts w:ascii="Times New Roman" w:eastAsia="Times New Roman" w:hAnsi="Times New Roman" w:cs="Times New Roman"/>
                <w:b/>
                <w:bCs/>
                <w:color w:val="000000"/>
                <w:sz w:val="20"/>
                <w:szCs w:val="20"/>
                <w:lang w:eastAsia="ru-RU"/>
              </w:rPr>
            </w:pPr>
            <w:r w:rsidRPr="00FC0E58">
              <w:rPr>
                <w:rFonts w:ascii="Times New Roman" w:eastAsia="Times New Roman" w:hAnsi="Times New Roman" w:cs="Times New Roman"/>
                <w:b/>
                <w:bCs/>
                <w:color w:val="000000"/>
                <w:sz w:val="20"/>
                <w:szCs w:val="20"/>
                <w:lang w:eastAsia="ru-RU"/>
              </w:rPr>
              <w:t>НАЛОГОВЫЕ И НЕНАЛОГОВЫЕ ДОХОДЫ</w:t>
            </w:r>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b/>
                <w:bCs/>
                <w:sz w:val="20"/>
                <w:szCs w:val="20"/>
                <w:lang w:eastAsia="ru-RU"/>
              </w:rPr>
            </w:pPr>
            <w:r w:rsidRPr="00FC0E58">
              <w:rPr>
                <w:rFonts w:ascii="Times New Roman" w:eastAsia="Times New Roman" w:hAnsi="Times New Roman" w:cs="Times New Roman"/>
                <w:b/>
                <w:bCs/>
                <w:sz w:val="20"/>
                <w:szCs w:val="20"/>
                <w:lang w:eastAsia="ru-RU"/>
              </w:rPr>
              <w:t>530 691 740,00</w:t>
            </w:r>
          </w:p>
        </w:tc>
        <w:tc>
          <w:tcPr>
            <w:tcW w:w="1558" w:type="dxa"/>
            <w:gridSpan w:val="3"/>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b/>
                <w:bCs/>
                <w:sz w:val="20"/>
                <w:szCs w:val="20"/>
                <w:lang w:eastAsia="ru-RU"/>
              </w:rPr>
            </w:pPr>
            <w:r w:rsidRPr="00FC0E58">
              <w:rPr>
                <w:rFonts w:ascii="Times New Roman" w:eastAsia="Times New Roman" w:hAnsi="Times New Roman" w:cs="Times New Roman"/>
                <w:b/>
                <w:bCs/>
                <w:sz w:val="20"/>
                <w:szCs w:val="20"/>
                <w:lang w:eastAsia="ru-RU"/>
              </w:rPr>
              <w:t>570 623 970,00</w:t>
            </w:r>
          </w:p>
        </w:tc>
      </w:tr>
      <w:tr w:rsidR="00FC0E58" w:rsidRPr="00FC0E58" w:rsidTr="00FC0E58">
        <w:trPr>
          <w:gridAfter w:val="1"/>
          <w:wAfter w:w="577" w:type="dxa"/>
          <w:trHeight w:val="255"/>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 </w:t>
            </w:r>
          </w:p>
        </w:tc>
        <w:tc>
          <w:tcPr>
            <w:tcW w:w="2126" w:type="dxa"/>
            <w:gridSpan w:val="2"/>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b/>
                <w:bCs/>
                <w:sz w:val="20"/>
                <w:szCs w:val="20"/>
                <w:lang w:eastAsia="ru-RU"/>
              </w:rPr>
            </w:pPr>
            <w:r w:rsidRPr="00FC0E58">
              <w:rPr>
                <w:rFonts w:ascii="Times New Roman" w:eastAsia="Times New Roman" w:hAnsi="Times New Roman" w:cs="Times New Roman"/>
                <w:b/>
                <w:bCs/>
                <w:sz w:val="20"/>
                <w:szCs w:val="20"/>
                <w:lang w:eastAsia="ru-RU"/>
              </w:rPr>
              <w:t>101 00000 00 0000 000</w:t>
            </w:r>
          </w:p>
        </w:tc>
        <w:tc>
          <w:tcPr>
            <w:tcW w:w="4394" w:type="dxa"/>
            <w:gridSpan w:val="2"/>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rPr>
                <w:rFonts w:ascii="Times New Roman" w:eastAsia="Times New Roman" w:hAnsi="Times New Roman" w:cs="Times New Roman"/>
                <w:b/>
                <w:bCs/>
                <w:sz w:val="20"/>
                <w:szCs w:val="20"/>
                <w:lang w:eastAsia="ru-RU"/>
              </w:rPr>
            </w:pPr>
            <w:r w:rsidRPr="00FC0E58">
              <w:rPr>
                <w:rFonts w:ascii="Times New Roman" w:eastAsia="Times New Roman" w:hAnsi="Times New Roman" w:cs="Times New Roman"/>
                <w:b/>
                <w:bCs/>
                <w:sz w:val="20"/>
                <w:szCs w:val="20"/>
                <w:lang w:eastAsia="ru-RU"/>
              </w:rPr>
              <w:t>НАЛОГИ НА ПРИБЫЛЬ, ДОХОДЫ</w:t>
            </w:r>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b/>
                <w:bCs/>
                <w:sz w:val="20"/>
                <w:szCs w:val="20"/>
                <w:lang w:eastAsia="ru-RU"/>
              </w:rPr>
            </w:pPr>
            <w:r w:rsidRPr="00FC0E58">
              <w:rPr>
                <w:rFonts w:ascii="Times New Roman" w:eastAsia="Times New Roman" w:hAnsi="Times New Roman" w:cs="Times New Roman"/>
                <w:b/>
                <w:bCs/>
                <w:sz w:val="20"/>
                <w:szCs w:val="20"/>
                <w:lang w:eastAsia="ru-RU"/>
              </w:rPr>
              <w:t>381 758 600,00</w:t>
            </w:r>
          </w:p>
        </w:tc>
        <w:tc>
          <w:tcPr>
            <w:tcW w:w="1558" w:type="dxa"/>
            <w:gridSpan w:val="3"/>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b/>
                <w:bCs/>
                <w:sz w:val="20"/>
                <w:szCs w:val="20"/>
                <w:lang w:eastAsia="ru-RU"/>
              </w:rPr>
            </w:pPr>
            <w:r w:rsidRPr="00FC0E58">
              <w:rPr>
                <w:rFonts w:ascii="Times New Roman" w:eastAsia="Times New Roman" w:hAnsi="Times New Roman" w:cs="Times New Roman"/>
                <w:b/>
                <w:bCs/>
                <w:sz w:val="20"/>
                <w:szCs w:val="20"/>
                <w:lang w:eastAsia="ru-RU"/>
              </w:rPr>
              <w:t>418 436 400,00</w:t>
            </w:r>
          </w:p>
        </w:tc>
      </w:tr>
      <w:tr w:rsidR="00FC0E58" w:rsidRPr="00FC0E58" w:rsidTr="00FC0E58">
        <w:trPr>
          <w:gridAfter w:val="1"/>
          <w:wAfter w:w="577" w:type="dxa"/>
          <w:trHeight w:val="3570"/>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182</w:t>
            </w:r>
          </w:p>
        </w:tc>
        <w:tc>
          <w:tcPr>
            <w:tcW w:w="2126" w:type="dxa"/>
            <w:gridSpan w:val="2"/>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r w:rsidRPr="00FC0E58">
              <w:rPr>
                <w:rFonts w:ascii="Times New Roman" w:eastAsia="Times New Roman" w:hAnsi="Times New Roman" w:cs="Times New Roman"/>
                <w:sz w:val="20"/>
                <w:szCs w:val="20"/>
                <w:lang w:eastAsia="ru-RU"/>
              </w:rPr>
              <w:t>01 02010 01 0000 110</w:t>
            </w:r>
          </w:p>
        </w:tc>
        <w:tc>
          <w:tcPr>
            <w:tcW w:w="4394" w:type="dxa"/>
            <w:gridSpan w:val="2"/>
            <w:tcBorders>
              <w:top w:val="nil"/>
              <w:left w:val="nil"/>
              <w:bottom w:val="single" w:sz="4" w:space="0" w:color="auto"/>
              <w:right w:val="single" w:sz="4" w:space="0" w:color="auto"/>
            </w:tcBorders>
            <w:shd w:val="clear" w:color="auto" w:fill="auto"/>
            <w:vAlign w:val="bottom"/>
            <w:hideMark/>
          </w:tcPr>
          <w:p w:rsidR="00FC0E58" w:rsidRPr="00FC0E58" w:rsidRDefault="00FC0E58" w:rsidP="00FC0E58">
            <w:pPr>
              <w:spacing w:after="0" w:line="240" w:lineRule="auto"/>
              <w:rPr>
                <w:rFonts w:ascii="Times New Roman" w:eastAsia="Times New Roman" w:hAnsi="Times New Roman" w:cs="Times New Roman"/>
                <w:color w:val="000000"/>
                <w:sz w:val="20"/>
                <w:szCs w:val="20"/>
                <w:lang w:eastAsia="ru-RU"/>
              </w:rPr>
            </w:pPr>
            <w:proofErr w:type="gramStart"/>
            <w:r w:rsidRPr="00FC0E58">
              <w:rPr>
                <w:rFonts w:ascii="Times New Roman" w:eastAsia="Times New Roman" w:hAnsi="Times New Roman" w:cs="Times New Roman"/>
                <w:color w:val="000000"/>
                <w:sz w:val="20"/>
                <w:szCs w:val="20"/>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w:t>
            </w:r>
            <w:proofErr w:type="gramEnd"/>
            <w:r w:rsidRPr="00FC0E58">
              <w:rPr>
                <w:rFonts w:ascii="Times New Roman" w:eastAsia="Times New Roman" w:hAnsi="Times New Roman" w:cs="Times New Roman"/>
                <w:color w:val="000000"/>
                <w:sz w:val="20"/>
                <w:szCs w:val="20"/>
                <w:lang w:eastAsia="ru-RU"/>
              </w:rPr>
              <w:t xml:space="preserve"> </w:t>
            </w:r>
            <w:proofErr w:type="gramStart"/>
            <w:r w:rsidRPr="00FC0E58">
              <w:rPr>
                <w:rFonts w:ascii="Times New Roman" w:eastAsia="Times New Roman" w:hAnsi="Times New Roman" w:cs="Times New Roman"/>
                <w:color w:val="000000"/>
                <w:sz w:val="20"/>
                <w:szCs w:val="20"/>
                <w:lang w:eastAsia="ru-RU"/>
              </w:rPr>
              <w:t>тысяч рублей за налоговые</w:t>
            </w:r>
            <w:r w:rsidRPr="00FC0E58">
              <w:rPr>
                <w:rFonts w:ascii="Times New Roman" w:eastAsia="Times New Roman" w:hAnsi="Times New Roman" w:cs="Times New Roman"/>
                <w:color w:val="000000"/>
                <w:sz w:val="20"/>
                <w:szCs w:val="20"/>
                <w:lang w:eastAsia="ru-RU"/>
              </w:rPr>
              <w:br/>
              <w:t>периоды до 1 января 2025 года, а также в части суммы налога, не превышающей 312 тысяч рублей за 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w:t>
            </w:r>
            <w:proofErr w:type="gramEnd"/>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309 021 600,00</w:t>
            </w:r>
          </w:p>
        </w:tc>
        <w:tc>
          <w:tcPr>
            <w:tcW w:w="1558" w:type="dxa"/>
            <w:gridSpan w:val="3"/>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342 717 300,00</w:t>
            </w:r>
          </w:p>
        </w:tc>
      </w:tr>
      <w:tr w:rsidR="00FC0E58" w:rsidRPr="00FC0E58" w:rsidTr="00FC0E58">
        <w:trPr>
          <w:gridAfter w:val="1"/>
          <w:wAfter w:w="577" w:type="dxa"/>
          <w:trHeight w:val="2550"/>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182</w:t>
            </w:r>
          </w:p>
        </w:tc>
        <w:tc>
          <w:tcPr>
            <w:tcW w:w="2126" w:type="dxa"/>
            <w:gridSpan w:val="2"/>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101 02021 01 1000 110</w:t>
            </w:r>
          </w:p>
        </w:tc>
        <w:tc>
          <w:tcPr>
            <w:tcW w:w="4394" w:type="dxa"/>
            <w:gridSpan w:val="2"/>
            <w:tcBorders>
              <w:top w:val="nil"/>
              <w:left w:val="nil"/>
              <w:bottom w:val="single" w:sz="4" w:space="0" w:color="auto"/>
              <w:right w:val="single" w:sz="4" w:space="0" w:color="auto"/>
            </w:tcBorders>
            <w:shd w:val="clear" w:color="auto" w:fill="auto"/>
            <w:vAlign w:val="bottom"/>
            <w:hideMark/>
          </w:tcPr>
          <w:p w:rsidR="00FC0E58" w:rsidRPr="00FC0E58" w:rsidRDefault="00FC0E58" w:rsidP="00FC0E58">
            <w:pPr>
              <w:spacing w:after="0" w:line="240" w:lineRule="auto"/>
              <w:rPr>
                <w:rFonts w:ascii="Times New Roman" w:eastAsia="Times New Roman" w:hAnsi="Times New Roman" w:cs="Times New Roman"/>
                <w:color w:val="000000"/>
                <w:sz w:val="20"/>
                <w:szCs w:val="20"/>
                <w:lang w:eastAsia="ru-RU"/>
              </w:rPr>
            </w:pPr>
            <w:proofErr w:type="gramStart"/>
            <w:r w:rsidRPr="00FC0E58">
              <w:rPr>
                <w:rFonts w:ascii="Times New Roman" w:eastAsia="Times New Roman" w:hAnsi="Times New Roman" w:cs="Times New Roman"/>
                <w:color w:val="000000"/>
                <w:sz w:val="20"/>
                <w:szCs w:val="20"/>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и составляющей</w:t>
            </w:r>
            <w:proofErr w:type="gramEnd"/>
            <w:r w:rsidRPr="00FC0E58">
              <w:rPr>
                <w:rFonts w:ascii="Times New Roman" w:eastAsia="Times New Roman" w:hAnsi="Times New Roman" w:cs="Times New Roman"/>
                <w:color w:val="000000"/>
                <w:sz w:val="20"/>
                <w:szCs w:val="20"/>
                <w:lang w:eastAsia="ru-RU"/>
              </w:rPr>
              <w:t xml:space="preserve"> не более 5 миллионов рублей)</w:t>
            </w:r>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168 800,00</w:t>
            </w:r>
          </w:p>
        </w:tc>
        <w:tc>
          <w:tcPr>
            <w:tcW w:w="1558" w:type="dxa"/>
            <w:gridSpan w:val="3"/>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175 700,00</w:t>
            </w:r>
          </w:p>
        </w:tc>
      </w:tr>
      <w:tr w:rsidR="00FC0E58" w:rsidRPr="00FC0E58" w:rsidTr="00FC0E58">
        <w:trPr>
          <w:gridAfter w:val="1"/>
          <w:wAfter w:w="577" w:type="dxa"/>
          <w:trHeight w:val="2805"/>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182</w:t>
            </w:r>
          </w:p>
        </w:tc>
        <w:tc>
          <w:tcPr>
            <w:tcW w:w="2126" w:type="dxa"/>
            <w:gridSpan w:val="2"/>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101 02020 01 0000 110</w:t>
            </w:r>
          </w:p>
        </w:tc>
        <w:tc>
          <w:tcPr>
            <w:tcW w:w="4394" w:type="dxa"/>
            <w:gridSpan w:val="2"/>
            <w:tcBorders>
              <w:top w:val="nil"/>
              <w:left w:val="nil"/>
              <w:bottom w:val="single" w:sz="4" w:space="0" w:color="auto"/>
              <w:right w:val="single" w:sz="4" w:space="0" w:color="auto"/>
            </w:tcBorders>
            <w:shd w:val="clear" w:color="auto" w:fill="auto"/>
            <w:vAlign w:val="bottom"/>
            <w:hideMark/>
          </w:tcPr>
          <w:p w:rsidR="00FC0E58" w:rsidRPr="00FC0E58" w:rsidRDefault="00FC0E58" w:rsidP="00FC0E58">
            <w:pPr>
              <w:spacing w:after="0" w:line="240" w:lineRule="auto"/>
              <w:rPr>
                <w:rFonts w:ascii="Times New Roman" w:eastAsia="Times New Roman" w:hAnsi="Times New Roman" w:cs="Times New Roman"/>
                <w:color w:val="000000"/>
                <w:sz w:val="20"/>
                <w:szCs w:val="20"/>
                <w:lang w:eastAsia="ru-RU"/>
              </w:rPr>
            </w:pPr>
            <w:proofErr w:type="gramStart"/>
            <w:r w:rsidRPr="00FC0E58">
              <w:rPr>
                <w:rFonts w:ascii="Times New Roman" w:eastAsia="Times New Roman" w:hAnsi="Times New Roman" w:cs="Times New Roman"/>
                <w:color w:val="000000"/>
                <w:sz w:val="20"/>
                <w:szCs w:val="20"/>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не превышающей 650 тысяч рублей за налоговые периоды до 1 января 2025 года, а также</w:t>
            </w:r>
            <w:proofErr w:type="gramEnd"/>
            <w:r w:rsidRPr="00FC0E58">
              <w:rPr>
                <w:rFonts w:ascii="Times New Roman" w:eastAsia="Times New Roman" w:hAnsi="Times New Roman" w:cs="Times New Roman"/>
                <w:color w:val="000000"/>
                <w:sz w:val="20"/>
                <w:szCs w:val="20"/>
                <w:lang w:eastAsia="ru-RU"/>
              </w:rPr>
              <w:t xml:space="preserve"> в части суммы налога, не превышающей 312 тысяч рублей за налоговые периоды после 1 </w:t>
            </w:r>
            <w:r w:rsidRPr="00FC0E58">
              <w:rPr>
                <w:rFonts w:ascii="Times New Roman" w:eastAsia="Times New Roman" w:hAnsi="Times New Roman" w:cs="Times New Roman"/>
                <w:color w:val="000000"/>
                <w:sz w:val="20"/>
                <w:szCs w:val="20"/>
                <w:lang w:eastAsia="ru-RU"/>
              </w:rPr>
              <w:lastRenderedPageBreak/>
              <w:t>января 2025 года)</w:t>
            </w:r>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lastRenderedPageBreak/>
              <w:t>364 500,00</w:t>
            </w:r>
          </w:p>
        </w:tc>
        <w:tc>
          <w:tcPr>
            <w:tcW w:w="1558" w:type="dxa"/>
            <w:gridSpan w:val="3"/>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379 400,00</w:t>
            </w:r>
          </w:p>
        </w:tc>
      </w:tr>
      <w:tr w:rsidR="00FC0E58" w:rsidRPr="00FC0E58" w:rsidTr="00FC0E58">
        <w:trPr>
          <w:gridAfter w:val="1"/>
          <w:wAfter w:w="577" w:type="dxa"/>
          <w:trHeight w:val="2550"/>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lastRenderedPageBreak/>
              <w:t>182</w:t>
            </w:r>
          </w:p>
        </w:tc>
        <w:tc>
          <w:tcPr>
            <w:tcW w:w="2126" w:type="dxa"/>
            <w:gridSpan w:val="2"/>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101 02022 01 0000 110</w:t>
            </w:r>
          </w:p>
        </w:tc>
        <w:tc>
          <w:tcPr>
            <w:tcW w:w="4394" w:type="dxa"/>
            <w:gridSpan w:val="2"/>
            <w:tcBorders>
              <w:top w:val="nil"/>
              <w:left w:val="nil"/>
              <w:bottom w:val="single" w:sz="4" w:space="0" w:color="auto"/>
              <w:right w:val="single" w:sz="4" w:space="0" w:color="auto"/>
            </w:tcBorders>
            <w:shd w:val="clear" w:color="auto" w:fill="auto"/>
            <w:vAlign w:val="bottom"/>
            <w:hideMark/>
          </w:tcPr>
          <w:p w:rsidR="00FC0E58" w:rsidRPr="00FC0E58" w:rsidRDefault="00FC0E58" w:rsidP="00FC0E58">
            <w:pPr>
              <w:spacing w:after="0" w:line="240" w:lineRule="auto"/>
              <w:rPr>
                <w:rFonts w:ascii="Times New Roman" w:eastAsia="Times New Roman" w:hAnsi="Times New Roman" w:cs="Times New Roman"/>
                <w:color w:val="000000"/>
                <w:sz w:val="20"/>
                <w:szCs w:val="20"/>
                <w:lang w:eastAsia="ru-RU"/>
              </w:rPr>
            </w:pPr>
            <w:proofErr w:type="gramStart"/>
            <w:r w:rsidRPr="00FC0E58">
              <w:rPr>
                <w:rFonts w:ascii="Times New Roman" w:eastAsia="Times New Roman" w:hAnsi="Times New Roman" w:cs="Times New Roman"/>
                <w:color w:val="000000"/>
                <w:sz w:val="20"/>
                <w:szCs w:val="20"/>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702 тысячи рублей, относящейся к части налоговой базы, превышающей 5 миллионов рублей и составляющей</w:t>
            </w:r>
            <w:proofErr w:type="gramEnd"/>
            <w:r w:rsidRPr="00FC0E58">
              <w:rPr>
                <w:rFonts w:ascii="Times New Roman" w:eastAsia="Times New Roman" w:hAnsi="Times New Roman" w:cs="Times New Roman"/>
                <w:color w:val="000000"/>
                <w:sz w:val="20"/>
                <w:szCs w:val="20"/>
                <w:lang w:eastAsia="ru-RU"/>
              </w:rPr>
              <w:t xml:space="preserve"> не более 20 миллионов рублей) </w:t>
            </w:r>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119 700,00</w:t>
            </w:r>
          </w:p>
        </w:tc>
        <w:tc>
          <w:tcPr>
            <w:tcW w:w="1558" w:type="dxa"/>
            <w:gridSpan w:val="3"/>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124 600,00</w:t>
            </w:r>
          </w:p>
        </w:tc>
      </w:tr>
      <w:tr w:rsidR="00FC0E58" w:rsidRPr="00FC0E58" w:rsidTr="00FC0E58">
        <w:trPr>
          <w:gridAfter w:val="1"/>
          <w:wAfter w:w="577" w:type="dxa"/>
          <w:trHeight w:val="2295"/>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182</w:t>
            </w:r>
          </w:p>
        </w:tc>
        <w:tc>
          <w:tcPr>
            <w:tcW w:w="2126" w:type="dxa"/>
            <w:gridSpan w:val="2"/>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101 02030 01 0000 110</w:t>
            </w:r>
          </w:p>
        </w:tc>
        <w:tc>
          <w:tcPr>
            <w:tcW w:w="4394" w:type="dxa"/>
            <w:gridSpan w:val="2"/>
            <w:tcBorders>
              <w:top w:val="nil"/>
              <w:left w:val="nil"/>
              <w:bottom w:val="single" w:sz="4" w:space="0" w:color="auto"/>
              <w:right w:val="single" w:sz="4" w:space="0" w:color="auto"/>
            </w:tcBorders>
            <w:shd w:val="clear" w:color="auto" w:fill="auto"/>
            <w:vAlign w:val="bottom"/>
            <w:hideMark/>
          </w:tcPr>
          <w:p w:rsidR="00FC0E58" w:rsidRPr="00FC0E58" w:rsidRDefault="00FC0E58" w:rsidP="00FC0E58">
            <w:pPr>
              <w:spacing w:after="0" w:line="240" w:lineRule="auto"/>
              <w:rPr>
                <w:rFonts w:ascii="Times New Roman" w:eastAsia="Times New Roman" w:hAnsi="Times New Roman" w:cs="Times New Roman"/>
                <w:color w:val="000000"/>
                <w:sz w:val="20"/>
                <w:szCs w:val="20"/>
                <w:lang w:eastAsia="ru-RU"/>
              </w:rPr>
            </w:pPr>
            <w:proofErr w:type="gramStart"/>
            <w:r w:rsidRPr="00FC0E58">
              <w:rPr>
                <w:rFonts w:ascii="Times New Roman" w:eastAsia="Times New Roman" w:hAnsi="Times New Roman" w:cs="Times New Roman"/>
                <w:color w:val="000000"/>
                <w:sz w:val="20"/>
                <w:szCs w:val="20"/>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w:t>
            </w:r>
            <w:proofErr w:type="gramEnd"/>
            <w:r w:rsidRPr="00FC0E58">
              <w:rPr>
                <w:rFonts w:ascii="Times New Roman" w:eastAsia="Times New Roman" w:hAnsi="Times New Roman" w:cs="Times New Roman"/>
                <w:color w:val="000000"/>
                <w:sz w:val="20"/>
                <w:szCs w:val="20"/>
                <w:lang w:eastAsia="ru-RU"/>
              </w:rPr>
              <w:t xml:space="preserve">, не </w:t>
            </w:r>
            <w:proofErr w:type="gramStart"/>
            <w:r w:rsidRPr="00FC0E58">
              <w:rPr>
                <w:rFonts w:ascii="Times New Roman" w:eastAsia="Times New Roman" w:hAnsi="Times New Roman" w:cs="Times New Roman"/>
                <w:color w:val="000000"/>
                <w:sz w:val="20"/>
                <w:szCs w:val="20"/>
                <w:lang w:eastAsia="ru-RU"/>
              </w:rPr>
              <w:t>превышающей</w:t>
            </w:r>
            <w:proofErr w:type="gramEnd"/>
            <w:r w:rsidRPr="00FC0E58">
              <w:rPr>
                <w:rFonts w:ascii="Times New Roman" w:eastAsia="Times New Roman" w:hAnsi="Times New Roman" w:cs="Times New Roman"/>
                <w:color w:val="000000"/>
                <w:sz w:val="20"/>
                <w:szCs w:val="20"/>
                <w:lang w:eastAsia="ru-RU"/>
              </w:rPr>
              <w:t xml:space="preserve"> 312 тысяч рублей за налоговые периоды после 1 января 2025 года)</w:t>
            </w:r>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1 800 900,00</w:t>
            </w:r>
          </w:p>
        </w:tc>
        <w:tc>
          <w:tcPr>
            <w:tcW w:w="1558" w:type="dxa"/>
            <w:gridSpan w:val="3"/>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1 874 700,00</w:t>
            </w:r>
          </w:p>
        </w:tc>
      </w:tr>
      <w:tr w:rsidR="00FC0E58" w:rsidRPr="00FC0E58" w:rsidTr="00FC0E58">
        <w:trPr>
          <w:gridAfter w:val="1"/>
          <w:wAfter w:w="577" w:type="dxa"/>
          <w:trHeight w:val="1530"/>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182</w:t>
            </w:r>
          </w:p>
        </w:tc>
        <w:tc>
          <w:tcPr>
            <w:tcW w:w="2126" w:type="dxa"/>
            <w:gridSpan w:val="2"/>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101 02040 01 0000 110</w:t>
            </w:r>
          </w:p>
        </w:tc>
        <w:tc>
          <w:tcPr>
            <w:tcW w:w="4394" w:type="dxa"/>
            <w:gridSpan w:val="2"/>
            <w:tcBorders>
              <w:top w:val="nil"/>
              <w:left w:val="nil"/>
              <w:bottom w:val="single" w:sz="4" w:space="0" w:color="auto"/>
              <w:right w:val="single" w:sz="4" w:space="0" w:color="auto"/>
            </w:tcBorders>
            <w:shd w:val="clear" w:color="auto" w:fill="auto"/>
            <w:vAlign w:val="bottom"/>
            <w:hideMark/>
          </w:tcPr>
          <w:p w:rsidR="00FC0E58" w:rsidRPr="00FC0E58" w:rsidRDefault="00FC0E58" w:rsidP="00FC0E58">
            <w:pPr>
              <w:spacing w:after="0" w:line="240" w:lineRule="auto"/>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 xml:space="preserve">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 </w:t>
            </w:r>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515 900,00</w:t>
            </w:r>
          </w:p>
        </w:tc>
        <w:tc>
          <w:tcPr>
            <w:tcW w:w="1558" w:type="dxa"/>
            <w:gridSpan w:val="3"/>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537 000,00</w:t>
            </w:r>
          </w:p>
        </w:tc>
      </w:tr>
      <w:tr w:rsidR="00FC0E58" w:rsidRPr="00FC0E58" w:rsidTr="00FC0E58">
        <w:trPr>
          <w:gridAfter w:val="1"/>
          <w:wAfter w:w="577" w:type="dxa"/>
          <w:trHeight w:val="7905"/>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lastRenderedPageBreak/>
              <w:t>182</w:t>
            </w:r>
          </w:p>
        </w:tc>
        <w:tc>
          <w:tcPr>
            <w:tcW w:w="2126" w:type="dxa"/>
            <w:gridSpan w:val="2"/>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101 02080 01 0000 110</w:t>
            </w:r>
          </w:p>
        </w:tc>
        <w:tc>
          <w:tcPr>
            <w:tcW w:w="4394" w:type="dxa"/>
            <w:gridSpan w:val="2"/>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rPr>
                <w:rFonts w:ascii="Times New Roman" w:eastAsia="Times New Roman" w:hAnsi="Times New Roman" w:cs="Times New Roman"/>
                <w:color w:val="000000"/>
                <w:sz w:val="20"/>
                <w:szCs w:val="20"/>
                <w:lang w:eastAsia="ru-RU"/>
              </w:rPr>
            </w:pPr>
            <w:proofErr w:type="gramStart"/>
            <w:r w:rsidRPr="00FC0E58">
              <w:rPr>
                <w:rFonts w:ascii="Times New Roman" w:eastAsia="Times New Roman" w:hAnsi="Times New Roman" w:cs="Times New Roman"/>
                <w:color w:val="000000"/>
                <w:sz w:val="20"/>
                <w:szCs w:val="20"/>
                <w:lang w:eastAsia="ru-RU"/>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w:t>
            </w:r>
            <w:proofErr w:type="gramEnd"/>
            <w:r w:rsidRPr="00FC0E58">
              <w:rPr>
                <w:rFonts w:ascii="Times New Roman" w:eastAsia="Times New Roman" w:hAnsi="Times New Roman" w:cs="Times New Roman"/>
                <w:color w:val="000000"/>
                <w:sz w:val="20"/>
                <w:szCs w:val="20"/>
                <w:lang w:eastAsia="ru-RU"/>
              </w:rPr>
              <w:t xml:space="preserve"> </w:t>
            </w:r>
            <w:proofErr w:type="gramStart"/>
            <w:r w:rsidRPr="00FC0E58">
              <w:rPr>
                <w:rFonts w:ascii="Times New Roman" w:eastAsia="Times New Roman" w:hAnsi="Times New Roman" w:cs="Times New Roman"/>
                <w:color w:val="000000"/>
                <w:sz w:val="20"/>
                <w:szCs w:val="20"/>
                <w:lang w:eastAsia="ru-RU"/>
              </w:rPr>
              <w:t>физическим лицом - налоговым резидентом Российской Федерации в виде дивидендов) за налоговые периоды до 1 января 2025 года, а также налог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(за исключением налога на доходы физических лиц в отношении доходов, указанных в</w:t>
            </w:r>
            <w:proofErr w:type="gramEnd"/>
            <w:r w:rsidRPr="00FC0E58">
              <w:rPr>
                <w:rFonts w:ascii="Times New Roman" w:eastAsia="Times New Roman" w:hAnsi="Times New Roman" w:cs="Times New Roman"/>
                <w:color w:val="000000"/>
                <w:sz w:val="20"/>
                <w:szCs w:val="20"/>
                <w:lang w:eastAsia="ru-RU"/>
              </w:rPr>
              <w:t xml:space="preserve"> </w:t>
            </w:r>
            <w:proofErr w:type="gramStart"/>
            <w:r w:rsidRPr="00FC0E58">
              <w:rPr>
                <w:rFonts w:ascii="Times New Roman" w:eastAsia="Times New Roman" w:hAnsi="Times New Roman" w:cs="Times New Roman"/>
                <w:color w:val="000000"/>
                <w:sz w:val="20"/>
                <w:szCs w:val="20"/>
                <w:lang w:eastAsia="ru-RU"/>
              </w:rPr>
              <w:t>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w:t>
            </w:r>
            <w:proofErr w:type="gramEnd"/>
            <w:r w:rsidRPr="00FC0E58">
              <w:rPr>
                <w:rFonts w:ascii="Times New Roman" w:eastAsia="Times New Roman" w:hAnsi="Times New Roman" w:cs="Times New Roman"/>
                <w:color w:val="000000"/>
                <w:sz w:val="20"/>
                <w:szCs w:val="20"/>
                <w:lang w:eastAsia="ru-RU"/>
              </w:rPr>
              <w:t xml:space="preserve"> </w:t>
            </w:r>
            <w:proofErr w:type="gramStart"/>
            <w:r w:rsidRPr="00FC0E58">
              <w:rPr>
                <w:rFonts w:ascii="Times New Roman" w:eastAsia="Times New Roman" w:hAnsi="Times New Roman" w:cs="Times New Roman"/>
                <w:color w:val="000000"/>
                <w:sz w:val="20"/>
                <w:szCs w:val="20"/>
                <w:lang w:eastAsia="ru-RU"/>
              </w:rPr>
              <w:t xml:space="preserve">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за налоговые периоды после 1 января 2025 года </w:t>
            </w:r>
            <w:proofErr w:type="gramEnd"/>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39 200,00</w:t>
            </w:r>
          </w:p>
        </w:tc>
        <w:tc>
          <w:tcPr>
            <w:tcW w:w="1558" w:type="dxa"/>
            <w:gridSpan w:val="3"/>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40 800,00</w:t>
            </w:r>
          </w:p>
        </w:tc>
      </w:tr>
      <w:tr w:rsidR="00FC0E58" w:rsidRPr="00FC0E58" w:rsidTr="00FC0E58">
        <w:trPr>
          <w:gridAfter w:val="1"/>
          <w:wAfter w:w="577" w:type="dxa"/>
          <w:trHeight w:val="1125"/>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182</w:t>
            </w:r>
          </w:p>
        </w:tc>
        <w:tc>
          <w:tcPr>
            <w:tcW w:w="2126" w:type="dxa"/>
            <w:gridSpan w:val="2"/>
            <w:tcBorders>
              <w:top w:val="nil"/>
              <w:left w:val="nil"/>
              <w:bottom w:val="single" w:sz="4" w:space="0" w:color="auto"/>
              <w:right w:val="single" w:sz="4" w:space="0" w:color="auto"/>
            </w:tcBorders>
            <w:shd w:val="clear" w:color="auto" w:fill="auto"/>
            <w:noWrap/>
            <w:vAlign w:val="center"/>
            <w:hideMark/>
          </w:tcPr>
          <w:p w:rsidR="00FC0E58" w:rsidRPr="00FC0E58" w:rsidRDefault="00FC0E58" w:rsidP="00FC0E58">
            <w:pPr>
              <w:spacing w:after="0" w:line="240" w:lineRule="auto"/>
              <w:jc w:val="center"/>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101 02170 01 0000 110</w:t>
            </w:r>
          </w:p>
        </w:tc>
        <w:tc>
          <w:tcPr>
            <w:tcW w:w="4394" w:type="dxa"/>
            <w:gridSpan w:val="2"/>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rPr>
                <w:rFonts w:ascii="Times New Roman" w:eastAsia="Times New Roman" w:hAnsi="Times New Roman" w:cs="Times New Roman"/>
                <w:color w:val="000000"/>
                <w:sz w:val="20"/>
                <w:szCs w:val="20"/>
                <w:lang w:eastAsia="ru-RU"/>
              </w:rPr>
            </w:pPr>
            <w:proofErr w:type="gramStart"/>
            <w:r w:rsidRPr="00FC0E58">
              <w:rPr>
                <w:rFonts w:ascii="Times New Roman" w:eastAsia="Times New Roman" w:hAnsi="Times New Roman" w:cs="Times New Roman"/>
                <w:color w:val="000000"/>
                <w:sz w:val="20"/>
                <w:szCs w:val="20"/>
                <w:lang w:eastAsia="ru-RU"/>
              </w:rPr>
              <w:t>Налог на доходы физических лиц в части суммы налога, превышающей 9 402 тысячи рублей, относящейся к части налоговой базы, превышающей 50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w:t>
            </w:r>
            <w:proofErr w:type="gramEnd"/>
            <w:r w:rsidRPr="00FC0E58">
              <w:rPr>
                <w:rFonts w:ascii="Times New Roman" w:eastAsia="Times New Roman" w:hAnsi="Times New Roman" w:cs="Times New Roman"/>
                <w:color w:val="000000"/>
                <w:sz w:val="20"/>
                <w:szCs w:val="20"/>
                <w:lang w:eastAsia="ru-RU"/>
              </w:rPr>
              <w:t xml:space="preserve"> </w:t>
            </w:r>
            <w:proofErr w:type="gramStart"/>
            <w:r w:rsidRPr="00FC0E58">
              <w:rPr>
                <w:rFonts w:ascii="Times New Roman" w:eastAsia="Times New Roman" w:hAnsi="Times New Roman" w:cs="Times New Roman"/>
                <w:color w:val="000000"/>
                <w:sz w:val="20"/>
                <w:szCs w:val="20"/>
                <w:lang w:eastAsia="ru-RU"/>
              </w:rPr>
              <w:t>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w:t>
            </w:r>
            <w:proofErr w:type="gramEnd"/>
            <w:r w:rsidRPr="00FC0E58">
              <w:rPr>
                <w:rFonts w:ascii="Times New Roman" w:eastAsia="Times New Roman" w:hAnsi="Times New Roman" w:cs="Times New Roman"/>
                <w:color w:val="000000"/>
                <w:sz w:val="20"/>
                <w:szCs w:val="20"/>
                <w:lang w:eastAsia="ru-RU"/>
              </w:rPr>
              <w:t xml:space="preserve"> </w:t>
            </w:r>
            <w:proofErr w:type="gramStart"/>
            <w:r w:rsidRPr="00FC0E58">
              <w:rPr>
                <w:rFonts w:ascii="Times New Roman" w:eastAsia="Times New Roman" w:hAnsi="Times New Roman" w:cs="Times New Roman"/>
                <w:color w:val="000000"/>
                <w:sz w:val="20"/>
                <w:szCs w:val="20"/>
                <w:lang w:eastAsia="ru-RU"/>
              </w:rPr>
              <w:t xml:space="preserve">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w:t>
            </w:r>
            <w:r w:rsidRPr="00FC0E58">
              <w:rPr>
                <w:rFonts w:ascii="Times New Roman" w:eastAsia="Times New Roman" w:hAnsi="Times New Roman" w:cs="Times New Roman"/>
                <w:color w:val="000000"/>
                <w:sz w:val="20"/>
                <w:szCs w:val="20"/>
                <w:lang w:eastAsia="ru-RU"/>
              </w:rPr>
              <w:lastRenderedPageBreak/>
              <w:t>превышающей 2,4 миллиона рублей)</w:t>
            </w:r>
            <w:proofErr w:type="gramEnd"/>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lastRenderedPageBreak/>
              <w:t>1 800,00</w:t>
            </w:r>
          </w:p>
        </w:tc>
        <w:tc>
          <w:tcPr>
            <w:tcW w:w="1558" w:type="dxa"/>
            <w:gridSpan w:val="3"/>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1 900,00</w:t>
            </w:r>
          </w:p>
        </w:tc>
      </w:tr>
      <w:tr w:rsidR="00FC0E58" w:rsidRPr="00FC0E58" w:rsidTr="00FC0E58">
        <w:trPr>
          <w:gridAfter w:val="1"/>
          <w:wAfter w:w="577" w:type="dxa"/>
          <w:trHeight w:val="1020"/>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lastRenderedPageBreak/>
              <w:t>182</w:t>
            </w:r>
          </w:p>
        </w:tc>
        <w:tc>
          <w:tcPr>
            <w:tcW w:w="2126" w:type="dxa"/>
            <w:gridSpan w:val="2"/>
            <w:tcBorders>
              <w:top w:val="nil"/>
              <w:left w:val="nil"/>
              <w:bottom w:val="single" w:sz="4" w:space="0" w:color="auto"/>
              <w:right w:val="single" w:sz="4" w:space="0" w:color="auto"/>
            </w:tcBorders>
            <w:shd w:val="clear" w:color="auto" w:fill="auto"/>
            <w:noWrap/>
            <w:vAlign w:val="center"/>
            <w:hideMark/>
          </w:tcPr>
          <w:p w:rsidR="00FC0E58" w:rsidRPr="00FC0E58" w:rsidRDefault="00FC0E58" w:rsidP="00FC0E58">
            <w:pPr>
              <w:spacing w:after="0" w:line="240" w:lineRule="auto"/>
              <w:jc w:val="center"/>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101 02210 01 0000 110</w:t>
            </w:r>
          </w:p>
        </w:tc>
        <w:tc>
          <w:tcPr>
            <w:tcW w:w="4394" w:type="dxa"/>
            <w:gridSpan w:val="2"/>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 xml:space="preserve">Налог на доходы физических лиц в части суммы налога, относящейся к налоговой базе, указанной в пункте 6.2 статьи 210 Налогового кодекса Российской Федерации, не превышающей 5 миллионов рублей </w:t>
            </w:r>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69 726 200,00</w:t>
            </w:r>
          </w:p>
        </w:tc>
        <w:tc>
          <w:tcPr>
            <w:tcW w:w="1558" w:type="dxa"/>
            <w:gridSpan w:val="3"/>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72 585 000,00</w:t>
            </w:r>
          </w:p>
        </w:tc>
      </w:tr>
      <w:tr w:rsidR="00FC0E58" w:rsidRPr="00FC0E58" w:rsidTr="00FC0E58">
        <w:trPr>
          <w:gridAfter w:val="1"/>
          <w:wAfter w:w="577" w:type="dxa"/>
          <w:trHeight w:val="765"/>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 </w:t>
            </w:r>
          </w:p>
        </w:tc>
        <w:tc>
          <w:tcPr>
            <w:tcW w:w="2126" w:type="dxa"/>
            <w:gridSpan w:val="2"/>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b/>
                <w:bCs/>
                <w:sz w:val="20"/>
                <w:szCs w:val="20"/>
                <w:lang w:eastAsia="ru-RU"/>
              </w:rPr>
            </w:pPr>
            <w:r w:rsidRPr="00FC0E58">
              <w:rPr>
                <w:rFonts w:ascii="Times New Roman" w:eastAsia="Times New Roman" w:hAnsi="Times New Roman" w:cs="Times New Roman"/>
                <w:b/>
                <w:bCs/>
                <w:sz w:val="20"/>
                <w:szCs w:val="20"/>
                <w:lang w:eastAsia="ru-RU"/>
              </w:rPr>
              <w:t>103 00000 00 0000 000</w:t>
            </w:r>
          </w:p>
        </w:tc>
        <w:tc>
          <w:tcPr>
            <w:tcW w:w="4394" w:type="dxa"/>
            <w:gridSpan w:val="2"/>
            <w:tcBorders>
              <w:top w:val="nil"/>
              <w:left w:val="nil"/>
              <w:bottom w:val="nil"/>
              <w:right w:val="single" w:sz="4" w:space="0" w:color="auto"/>
            </w:tcBorders>
            <w:shd w:val="clear" w:color="auto" w:fill="auto"/>
            <w:vAlign w:val="center"/>
            <w:hideMark/>
          </w:tcPr>
          <w:p w:rsidR="00FC0E58" w:rsidRPr="00FC0E58" w:rsidRDefault="00FC0E58" w:rsidP="00FC0E58">
            <w:pPr>
              <w:spacing w:after="0" w:line="240" w:lineRule="auto"/>
              <w:rPr>
                <w:rFonts w:ascii="Times New Roman" w:eastAsia="Times New Roman" w:hAnsi="Times New Roman" w:cs="Times New Roman"/>
                <w:b/>
                <w:bCs/>
                <w:sz w:val="20"/>
                <w:szCs w:val="20"/>
                <w:lang w:eastAsia="ru-RU"/>
              </w:rPr>
            </w:pPr>
            <w:r w:rsidRPr="00FC0E58">
              <w:rPr>
                <w:rFonts w:ascii="Times New Roman" w:eastAsia="Times New Roman" w:hAnsi="Times New Roman" w:cs="Times New Roman"/>
                <w:b/>
                <w:bCs/>
                <w:sz w:val="20"/>
                <w:szCs w:val="20"/>
                <w:lang w:eastAsia="ru-RU"/>
              </w:rPr>
              <w:t>НАЛОГИ НА ТОВАРЫ (РАБОТЫ, УСЛУГИ), РЕАЛИЗУЕМЫЕ НА ТЕРРИТОРИИ РОССИЙСКОЙ ФЕДЕРАЦИИ</w:t>
            </w:r>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b/>
                <w:bCs/>
                <w:sz w:val="20"/>
                <w:szCs w:val="20"/>
                <w:lang w:eastAsia="ru-RU"/>
              </w:rPr>
            </w:pPr>
            <w:r w:rsidRPr="00FC0E58">
              <w:rPr>
                <w:rFonts w:ascii="Times New Roman" w:eastAsia="Times New Roman" w:hAnsi="Times New Roman" w:cs="Times New Roman"/>
                <w:b/>
                <w:bCs/>
                <w:sz w:val="20"/>
                <w:szCs w:val="20"/>
                <w:lang w:eastAsia="ru-RU"/>
              </w:rPr>
              <w:t>31 043 270,00</w:t>
            </w:r>
          </w:p>
        </w:tc>
        <w:tc>
          <w:tcPr>
            <w:tcW w:w="1558" w:type="dxa"/>
            <w:gridSpan w:val="3"/>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b/>
                <w:bCs/>
                <w:sz w:val="20"/>
                <w:szCs w:val="20"/>
                <w:lang w:eastAsia="ru-RU"/>
              </w:rPr>
            </w:pPr>
            <w:r w:rsidRPr="00FC0E58">
              <w:rPr>
                <w:rFonts w:ascii="Times New Roman" w:eastAsia="Times New Roman" w:hAnsi="Times New Roman" w:cs="Times New Roman"/>
                <w:b/>
                <w:bCs/>
                <w:sz w:val="20"/>
                <w:szCs w:val="20"/>
                <w:lang w:eastAsia="ru-RU"/>
              </w:rPr>
              <w:t>31 043 270,00</w:t>
            </w:r>
          </w:p>
        </w:tc>
      </w:tr>
      <w:tr w:rsidR="00FC0E58" w:rsidRPr="00FC0E58" w:rsidTr="00FC0E58">
        <w:trPr>
          <w:gridAfter w:val="1"/>
          <w:wAfter w:w="577" w:type="dxa"/>
          <w:trHeight w:val="1785"/>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182</w:t>
            </w:r>
          </w:p>
        </w:tc>
        <w:tc>
          <w:tcPr>
            <w:tcW w:w="2126" w:type="dxa"/>
            <w:gridSpan w:val="2"/>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103 02231 01 0000 110</w:t>
            </w:r>
          </w:p>
        </w:tc>
        <w:tc>
          <w:tcPr>
            <w:tcW w:w="4394" w:type="dxa"/>
            <w:gridSpan w:val="2"/>
            <w:tcBorders>
              <w:top w:val="single" w:sz="4" w:space="0" w:color="auto"/>
              <w:left w:val="nil"/>
              <w:bottom w:val="single" w:sz="4" w:space="0" w:color="auto"/>
              <w:right w:val="single" w:sz="4" w:space="0" w:color="auto"/>
            </w:tcBorders>
            <w:shd w:val="clear" w:color="auto" w:fill="auto"/>
            <w:vAlign w:val="bottom"/>
            <w:hideMark/>
          </w:tcPr>
          <w:p w:rsidR="00FC0E58" w:rsidRPr="00FC0E58" w:rsidRDefault="00FC0E58" w:rsidP="00FC0E58">
            <w:pPr>
              <w:spacing w:after="0" w:line="240" w:lineRule="auto"/>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15 793 709,00</w:t>
            </w:r>
          </w:p>
        </w:tc>
        <w:tc>
          <w:tcPr>
            <w:tcW w:w="1558" w:type="dxa"/>
            <w:gridSpan w:val="3"/>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15 793 709,00</w:t>
            </w:r>
          </w:p>
        </w:tc>
      </w:tr>
      <w:tr w:rsidR="00FC0E58" w:rsidRPr="00FC0E58" w:rsidTr="00FC0E58">
        <w:trPr>
          <w:gridAfter w:val="1"/>
          <w:wAfter w:w="577" w:type="dxa"/>
          <w:trHeight w:val="2040"/>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182</w:t>
            </w:r>
          </w:p>
        </w:tc>
        <w:tc>
          <w:tcPr>
            <w:tcW w:w="2126" w:type="dxa"/>
            <w:gridSpan w:val="2"/>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103 02241 01 0000 110</w:t>
            </w:r>
          </w:p>
        </w:tc>
        <w:tc>
          <w:tcPr>
            <w:tcW w:w="4394" w:type="dxa"/>
            <w:gridSpan w:val="2"/>
            <w:tcBorders>
              <w:top w:val="nil"/>
              <w:left w:val="nil"/>
              <w:bottom w:val="single" w:sz="4" w:space="0" w:color="auto"/>
              <w:right w:val="single" w:sz="4" w:space="0" w:color="auto"/>
            </w:tcBorders>
            <w:shd w:val="clear" w:color="auto" w:fill="auto"/>
            <w:vAlign w:val="bottom"/>
            <w:hideMark/>
          </w:tcPr>
          <w:p w:rsidR="00FC0E58" w:rsidRPr="00FC0E58" w:rsidRDefault="00FC0E58" w:rsidP="00FC0E58">
            <w:pPr>
              <w:spacing w:after="0" w:line="240" w:lineRule="auto"/>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Доходы от уплаты акцизов на моторные масла для дизельных и (или) карбюраторных (</w:t>
            </w:r>
            <w:proofErr w:type="spellStart"/>
            <w:r w:rsidRPr="00FC0E58">
              <w:rPr>
                <w:rFonts w:ascii="Times New Roman" w:eastAsia="Times New Roman" w:hAnsi="Times New Roman" w:cs="Times New Roman"/>
                <w:color w:val="000000"/>
                <w:sz w:val="20"/>
                <w:szCs w:val="20"/>
                <w:lang w:eastAsia="ru-RU"/>
              </w:rPr>
              <w:t>инжекторных</w:t>
            </w:r>
            <w:proofErr w:type="spellEnd"/>
            <w:r w:rsidRPr="00FC0E58">
              <w:rPr>
                <w:rFonts w:ascii="Times New Roman" w:eastAsia="Times New Roman" w:hAnsi="Times New Roman" w:cs="Times New Roman"/>
                <w:color w:val="000000"/>
                <w:sz w:val="20"/>
                <w:szCs w:val="20"/>
                <w:lang w:eastAsia="ru-RU"/>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83 461,00</w:t>
            </w:r>
          </w:p>
        </w:tc>
        <w:tc>
          <w:tcPr>
            <w:tcW w:w="1558" w:type="dxa"/>
            <w:gridSpan w:val="3"/>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83 461,00</w:t>
            </w:r>
          </w:p>
        </w:tc>
      </w:tr>
      <w:tr w:rsidR="00FC0E58" w:rsidRPr="00FC0E58" w:rsidTr="00FC0E58">
        <w:trPr>
          <w:gridAfter w:val="1"/>
          <w:wAfter w:w="577" w:type="dxa"/>
          <w:trHeight w:val="2040"/>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182</w:t>
            </w:r>
          </w:p>
        </w:tc>
        <w:tc>
          <w:tcPr>
            <w:tcW w:w="2126" w:type="dxa"/>
            <w:gridSpan w:val="2"/>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103 02251 01 0000 110</w:t>
            </w:r>
          </w:p>
        </w:tc>
        <w:tc>
          <w:tcPr>
            <w:tcW w:w="4394" w:type="dxa"/>
            <w:gridSpan w:val="2"/>
            <w:tcBorders>
              <w:top w:val="nil"/>
              <w:left w:val="nil"/>
              <w:bottom w:val="single" w:sz="4" w:space="0" w:color="auto"/>
              <w:right w:val="single" w:sz="4" w:space="0" w:color="auto"/>
            </w:tcBorders>
            <w:shd w:val="clear" w:color="auto" w:fill="auto"/>
            <w:vAlign w:val="bottom"/>
            <w:hideMark/>
          </w:tcPr>
          <w:p w:rsidR="00FC0E58" w:rsidRPr="00FC0E58" w:rsidRDefault="00FC0E58" w:rsidP="00FC0E58">
            <w:pPr>
              <w:spacing w:after="0" w:line="240" w:lineRule="auto"/>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16 462 000,00</w:t>
            </w:r>
          </w:p>
        </w:tc>
        <w:tc>
          <w:tcPr>
            <w:tcW w:w="1558" w:type="dxa"/>
            <w:gridSpan w:val="3"/>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16 462 000,00</w:t>
            </w:r>
          </w:p>
        </w:tc>
      </w:tr>
      <w:tr w:rsidR="00FC0E58" w:rsidRPr="00FC0E58" w:rsidTr="00FC0E58">
        <w:trPr>
          <w:gridAfter w:val="1"/>
          <w:wAfter w:w="577" w:type="dxa"/>
          <w:trHeight w:val="1785"/>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182</w:t>
            </w:r>
          </w:p>
        </w:tc>
        <w:tc>
          <w:tcPr>
            <w:tcW w:w="2126" w:type="dxa"/>
            <w:gridSpan w:val="2"/>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103 02261 01 0000 110</w:t>
            </w:r>
          </w:p>
        </w:tc>
        <w:tc>
          <w:tcPr>
            <w:tcW w:w="4394" w:type="dxa"/>
            <w:gridSpan w:val="2"/>
            <w:tcBorders>
              <w:top w:val="nil"/>
              <w:left w:val="nil"/>
              <w:bottom w:val="single" w:sz="4" w:space="0" w:color="auto"/>
              <w:right w:val="single" w:sz="4" w:space="0" w:color="auto"/>
            </w:tcBorders>
            <w:shd w:val="clear" w:color="auto" w:fill="auto"/>
            <w:vAlign w:val="bottom"/>
            <w:hideMark/>
          </w:tcPr>
          <w:p w:rsidR="00FC0E58" w:rsidRPr="00FC0E58" w:rsidRDefault="00FC0E58" w:rsidP="00FC0E58">
            <w:pPr>
              <w:spacing w:after="0" w:line="240" w:lineRule="auto"/>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-1 295 900,00</w:t>
            </w:r>
          </w:p>
        </w:tc>
        <w:tc>
          <w:tcPr>
            <w:tcW w:w="1558" w:type="dxa"/>
            <w:gridSpan w:val="3"/>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-1 295 900,00</w:t>
            </w:r>
          </w:p>
        </w:tc>
      </w:tr>
      <w:tr w:rsidR="00FC0E58" w:rsidRPr="00FC0E58" w:rsidTr="00FC0E58">
        <w:trPr>
          <w:gridAfter w:val="1"/>
          <w:wAfter w:w="577" w:type="dxa"/>
          <w:trHeight w:val="255"/>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 </w:t>
            </w:r>
          </w:p>
        </w:tc>
        <w:tc>
          <w:tcPr>
            <w:tcW w:w="2126" w:type="dxa"/>
            <w:gridSpan w:val="2"/>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b/>
                <w:bCs/>
                <w:sz w:val="20"/>
                <w:szCs w:val="20"/>
                <w:lang w:eastAsia="ru-RU"/>
              </w:rPr>
            </w:pPr>
            <w:r w:rsidRPr="00FC0E58">
              <w:rPr>
                <w:rFonts w:ascii="Times New Roman" w:eastAsia="Times New Roman" w:hAnsi="Times New Roman" w:cs="Times New Roman"/>
                <w:b/>
                <w:bCs/>
                <w:sz w:val="20"/>
                <w:szCs w:val="20"/>
                <w:lang w:eastAsia="ru-RU"/>
              </w:rPr>
              <w:t>105 00000 00 0000 000</w:t>
            </w:r>
          </w:p>
        </w:tc>
        <w:tc>
          <w:tcPr>
            <w:tcW w:w="4394" w:type="dxa"/>
            <w:gridSpan w:val="2"/>
            <w:tcBorders>
              <w:top w:val="nil"/>
              <w:left w:val="nil"/>
              <w:bottom w:val="single" w:sz="4" w:space="0" w:color="auto"/>
              <w:right w:val="single" w:sz="4" w:space="0" w:color="auto"/>
            </w:tcBorders>
            <w:shd w:val="clear" w:color="auto" w:fill="auto"/>
            <w:noWrap/>
            <w:vAlign w:val="bottom"/>
            <w:hideMark/>
          </w:tcPr>
          <w:p w:rsidR="00FC0E58" w:rsidRPr="00FC0E58" w:rsidRDefault="00FC0E58" w:rsidP="00FC0E58">
            <w:pPr>
              <w:spacing w:after="0" w:line="240" w:lineRule="auto"/>
              <w:rPr>
                <w:rFonts w:ascii="Times New Roman" w:eastAsia="Times New Roman" w:hAnsi="Times New Roman" w:cs="Times New Roman"/>
                <w:b/>
                <w:bCs/>
                <w:color w:val="000000"/>
                <w:sz w:val="20"/>
                <w:szCs w:val="20"/>
                <w:lang w:eastAsia="ru-RU"/>
              </w:rPr>
            </w:pPr>
            <w:r w:rsidRPr="00FC0E58">
              <w:rPr>
                <w:rFonts w:ascii="Times New Roman" w:eastAsia="Times New Roman" w:hAnsi="Times New Roman" w:cs="Times New Roman"/>
                <w:b/>
                <w:bCs/>
                <w:color w:val="000000"/>
                <w:sz w:val="20"/>
                <w:szCs w:val="20"/>
                <w:lang w:eastAsia="ru-RU"/>
              </w:rPr>
              <w:t>Налоги на совокупный доход</w:t>
            </w:r>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b/>
                <w:bCs/>
                <w:sz w:val="20"/>
                <w:szCs w:val="20"/>
                <w:lang w:eastAsia="ru-RU"/>
              </w:rPr>
            </w:pPr>
            <w:r w:rsidRPr="00FC0E58">
              <w:rPr>
                <w:rFonts w:ascii="Times New Roman" w:eastAsia="Times New Roman" w:hAnsi="Times New Roman" w:cs="Times New Roman"/>
                <w:b/>
                <w:bCs/>
                <w:sz w:val="20"/>
                <w:szCs w:val="20"/>
                <w:lang w:eastAsia="ru-RU"/>
              </w:rPr>
              <w:t>67 603 300,00</w:t>
            </w:r>
          </w:p>
        </w:tc>
        <w:tc>
          <w:tcPr>
            <w:tcW w:w="1558" w:type="dxa"/>
            <w:gridSpan w:val="3"/>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b/>
                <w:bCs/>
                <w:sz w:val="20"/>
                <w:szCs w:val="20"/>
                <w:lang w:eastAsia="ru-RU"/>
              </w:rPr>
            </w:pPr>
            <w:r w:rsidRPr="00FC0E58">
              <w:rPr>
                <w:rFonts w:ascii="Times New Roman" w:eastAsia="Times New Roman" w:hAnsi="Times New Roman" w:cs="Times New Roman"/>
                <w:b/>
                <w:bCs/>
                <w:sz w:val="20"/>
                <w:szCs w:val="20"/>
                <w:lang w:eastAsia="ru-RU"/>
              </w:rPr>
              <w:t>69 980 300,00</w:t>
            </w:r>
          </w:p>
        </w:tc>
      </w:tr>
      <w:tr w:rsidR="00FC0E58" w:rsidRPr="00FC0E58" w:rsidTr="00FC0E58">
        <w:trPr>
          <w:gridAfter w:val="1"/>
          <w:wAfter w:w="577" w:type="dxa"/>
          <w:trHeight w:val="540"/>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b/>
                <w:bCs/>
                <w:i/>
                <w:iCs/>
                <w:sz w:val="20"/>
                <w:szCs w:val="20"/>
                <w:lang w:eastAsia="ru-RU"/>
              </w:rPr>
            </w:pPr>
            <w:r w:rsidRPr="00FC0E58">
              <w:rPr>
                <w:rFonts w:ascii="Times New Roman" w:eastAsia="Times New Roman" w:hAnsi="Times New Roman" w:cs="Times New Roman"/>
                <w:b/>
                <w:bCs/>
                <w:i/>
                <w:iCs/>
                <w:sz w:val="20"/>
                <w:szCs w:val="20"/>
                <w:lang w:eastAsia="ru-RU"/>
              </w:rPr>
              <w:t> </w:t>
            </w:r>
          </w:p>
        </w:tc>
        <w:tc>
          <w:tcPr>
            <w:tcW w:w="2126" w:type="dxa"/>
            <w:gridSpan w:val="2"/>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b/>
                <w:bCs/>
                <w:i/>
                <w:iCs/>
                <w:sz w:val="20"/>
                <w:szCs w:val="20"/>
                <w:lang w:eastAsia="ru-RU"/>
              </w:rPr>
            </w:pPr>
            <w:r w:rsidRPr="00FC0E58">
              <w:rPr>
                <w:rFonts w:ascii="Times New Roman" w:eastAsia="Times New Roman" w:hAnsi="Times New Roman" w:cs="Times New Roman"/>
                <w:b/>
                <w:bCs/>
                <w:i/>
                <w:iCs/>
                <w:sz w:val="20"/>
                <w:szCs w:val="20"/>
                <w:lang w:eastAsia="ru-RU"/>
              </w:rPr>
              <w:t>105 01000 00 0000 110</w:t>
            </w:r>
          </w:p>
        </w:tc>
        <w:tc>
          <w:tcPr>
            <w:tcW w:w="4394" w:type="dxa"/>
            <w:gridSpan w:val="2"/>
            <w:tcBorders>
              <w:top w:val="nil"/>
              <w:left w:val="nil"/>
              <w:bottom w:val="single" w:sz="4" w:space="0" w:color="auto"/>
              <w:right w:val="single" w:sz="4" w:space="0" w:color="auto"/>
            </w:tcBorders>
            <w:shd w:val="clear" w:color="auto" w:fill="auto"/>
            <w:vAlign w:val="bottom"/>
            <w:hideMark/>
          </w:tcPr>
          <w:p w:rsidR="00FC0E58" w:rsidRPr="00FC0E58" w:rsidRDefault="00FC0E58" w:rsidP="00FC0E58">
            <w:pPr>
              <w:spacing w:after="0" w:line="240" w:lineRule="auto"/>
              <w:rPr>
                <w:rFonts w:ascii="Times New Roman" w:eastAsia="Times New Roman" w:hAnsi="Times New Roman" w:cs="Times New Roman"/>
                <w:b/>
                <w:bCs/>
                <w:i/>
                <w:iCs/>
                <w:color w:val="000000"/>
                <w:sz w:val="20"/>
                <w:szCs w:val="20"/>
                <w:lang w:eastAsia="ru-RU"/>
              </w:rPr>
            </w:pPr>
            <w:r w:rsidRPr="00FC0E58">
              <w:rPr>
                <w:rFonts w:ascii="Times New Roman" w:eastAsia="Times New Roman" w:hAnsi="Times New Roman" w:cs="Times New Roman"/>
                <w:b/>
                <w:bCs/>
                <w:i/>
                <w:iCs/>
                <w:color w:val="000000"/>
                <w:sz w:val="20"/>
                <w:szCs w:val="20"/>
                <w:lang w:eastAsia="ru-RU"/>
              </w:rPr>
              <w:t>Налог, взимаемый в связи с применением упрощенной системы налогообложения</w:t>
            </w:r>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b/>
                <w:bCs/>
                <w:i/>
                <w:iCs/>
                <w:sz w:val="20"/>
                <w:szCs w:val="20"/>
                <w:lang w:eastAsia="ru-RU"/>
              </w:rPr>
            </w:pPr>
            <w:r w:rsidRPr="00FC0E58">
              <w:rPr>
                <w:rFonts w:ascii="Times New Roman" w:eastAsia="Times New Roman" w:hAnsi="Times New Roman" w:cs="Times New Roman"/>
                <w:b/>
                <w:bCs/>
                <w:i/>
                <w:iCs/>
                <w:sz w:val="20"/>
                <w:szCs w:val="20"/>
                <w:lang w:eastAsia="ru-RU"/>
              </w:rPr>
              <w:t>59 413 000,00</w:t>
            </w:r>
          </w:p>
        </w:tc>
        <w:tc>
          <w:tcPr>
            <w:tcW w:w="1558" w:type="dxa"/>
            <w:gridSpan w:val="3"/>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b/>
                <w:bCs/>
                <w:i/>
                <w:iCs/>
                <w:sz w:val="20"/>
                <w:szCs w:val="20"/>
                <w:lang w:eastAsia="ru-RU"/>
              </w:rPr>
            </w:pPr>
            <w:r w:rsidRPr="00FC0E58">
              <w:rPr>
                <w:rFonts w:ascii="Times New Roman" w:eastAsia="Times New Roman" w:hAnsi="Times New Roman" w:cs="Times New Roman"/>
                <w:b/>
                <w:bCs/>
                <w:i/>
                <w:iCs/>
                <w:sz w:val="20"/>
                <w:szCs w:val="20"/>
                <w:lang w:eastAsia="ru-RU"/>
              </w:rPr>
              <w:t>61 790 000,00</w:t>
            </w:r>
          </w:p>
        </w:tc>
      </w:tr>
      <w:tr w:rsidR="00FC0E58" w:rsidRPr="00FC0E58" w:rsidTr="00FC0E58">
        <w:trPr>
          <w:gridAfter w:val="1"/>
          <w:wAfter w:w="577" w:type="dxa"/>
          <w:trHeight w:val="510"/>
        </w:trPr>
        <w:tc>
          <w:tcPr>
            <w:tcW w:w="1008" w:type="dxa"/>
            <w:tcBorders>
              <w:top w:val="nil"/>
              <w:left w:val="single" w:sz="4" w:space="0" w:color="auto"/>
              <w:bottom w:val="single" w:sz="4" w:space="0" w:color="auto"/>
              <w:right w:val="nil"/>
            </w:tcBorders>
            <w:shd w:val="clear" w:color="auto" w:fill="auto"/>
            <w:noWrap/>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182</w:t>
            </w:r>
          </w:p>
        </w:tc>
        <w:tc>
          <w:tcPr>
            <w:tcW w:w="2126" w:type="dxa"/>
            <w:gridSpan w:val="2"/>
            <w:tcBorders>
              <w:top w:val="nil"/>
              <w:left w:val="single" w:sz="4" w:space="0" w:color="auto"/>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105 01011 01 0000 110</w:t>
            </w:r>
          </w:p>
        </w:tc>
        <w:tc>
          <w:tcPr>
            <w:tcW w:w="4394" w:type="dxa"/>
            <w:gridSpan w:val="2"/>
            <w:tcBorders>
              <w:top w:val="nil"/>
              <w:left w:val="nil"/>
              <w:bottom w:val="single" w:sz="4" w:space="0" w:color="auto"/>
              <w:right w:val="single" w:sz="4" w:space="0" w:color="auto"/>
            </w:tcBorders>
            <w:shd w:val="clear" w:color="auto" w:fill="auto"/>
            <w:vAlign w:val="bottom"/>
            <w:hideMark/>
          </w:tcPr>
          <w:p w:rsidR="00FC0E58" w:rsidRPr="00FC0E58" w:rsidRDefault="00FC0E58" w:rsidP="00FC0E58">
            <w:pPr>
              <w:spacing w:after="0" w:line="240" w:lineRule="auto"/>
              <w:rPr>
                <w:rFonts w:ascii="Times New Roman" w:eastAsia="Times New Roman" w:hAnsi="Times New Roman" w:cs="Times New Roman"/>
                <w:color w:val="000000"/>
                <w:sz w:val="20"/>
                <w:szCs w:val="20"/>
                <w:lang w:eastAsia="ru-RU"/>
              </w:rPr>
            </w:pPr>
            <w:proofErr w:type="gramStart"/>
            <w:r w:rsidRPr="00FC0E58">
              <w:rPr>
                <w:rFonts w:ascii="Times New Roman" w:eastAsia="Times New Roman" w:hAnsi="Times New Roman" w:cs="Times New Roman"/>
                <w:color w:val="000000"/>
                <w:sz w:val="20"/>
                <w:szCs w:val="20"/>
                <w:lang w:eastAsia="ru-RU"/>
              </w:rPr>
              <w:t>Налог</w:t>
            </w:r>
            <w:proofErr w:type="gramEnd"/>
            <w:r w:rsidRPr="00FC0E58">
              <w:rPr>
                <w:rFonts w:ascii="Times New Roman" w:eastAsia="Times New Roman" w:hAnsi="Times New Roman" w:cs="Times New Roman"/>
                <w:color w:val="000000"/>
                <w:sz w:val="20"/>
                <w:szCs w:val="20"/>
                <w:lang w:eastAsia="ru-RU"/>
              </w:rPr>
              <w:t xml:space="preserve"> взимаемый с налогоплательщиков, выбравших в качестве объекта налогообложения доходы</w:t>
            </w:r>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52 610 000,00</w:t>
            </w:r>
          </w:p>
        </w:tc>
        <w:tc>
          <w:tcPr>
            <w:tcW w:w="1558" w:type="dxa"/>
            <w:gridSpan w:val="3"/>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54 700 000,00</w:t>
            </w:r>
          </w:p>
        </w:tc>
      </w:tr>
      <w:tr w:rsidR="00FC0E58" w:rsidRPr="00FC0E58" w:rsidTr="00FC0E58">
        <w:trPr>
          <w:gridAfter w:val="1"/>
          <w:wAfter w:w="577" w:type="dxa"/>
          <w:trHeight w:val="1020"/>
        </w:trPr>
        <w:tc>
          <w:tcPr>
            <w:tcW w:w="1008" w:type="dxa"/>
            <w:tcBorders>
              <w:top w:val="nil"/>
              <w:left w:val="single" w:sz="4" w:space="0" w:color="auto"/>
              <w:bottom w:val="single" w:sz="4" w:space="0" w:color="auto"/>
              <w:right w:val="nil"/>
            </w:tcBorders>
            <w:shd w:val="clear" w:color="auto" w:fill="auto"/>
            <w:noWrap/>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182</w:t>
            </w:r>
          </w:p>
        </w:tc>
        <w:tc>
          <w:tcPr>
            <w:tcW w:w="2126" w:type="dxa"/>
            <w:gridSpan w:val="2"/>
            <w:tcBorders>
              <w:top w:val="nil"/>
              <w:left w:val="single" w:sz="4" w:space="0" w:color="auto"/>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105 01021 01 0000 110</w:t>
            </w:r>
          </w:p>
        </w:tc>
        <w:tc>
          <w:tcPr>
            <w:tcW w:w="4394" w:type="dxa"/>
            <w:gridSpan w:val="2"/>
            <w:tcBorders>
              <w:top w:val="nil"/>
              <w:left w:val="nil"/>
              <w:bottom w:val="single" w:sz="4" w:space="0" w:color="auto"/>
              <w:right w:val="single" w:sz="4" w:space="0" w:color="auto"/>
            </w:tcBorders>
            <w:shd w:val="clear" w:color="auto" w:fill="auto"/>
            <w:vAlign w:val="bottom"/>
            <w:hideMark/>
          </w:tcPr>
          <w:p w:rsidR="00FC0E58" w:rsidRPr="00FC0E58" w:rsidRDefault="00FC0E58" w:rsidP="00FC0E58">
            <w:pPr>
              <w:spacing w:after="0" w:line="240" w:lineRule="auto"/>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 xml:space="preserve">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w:t>
            </w:r>
            <w:r w:rsidRPr="00FC0E58">
              <w:rPr>
                <w:rFonts w:ascii="Times New Roman" w:eastAsia="Times New Roman" w:hAnsi="Times New Roman" w:cs="Times New Roman"/>
                <w:color w:val="000000"/>
                <w:sz w:val="20"/>
                <w:szCs w:val="20"/>
                <w:lang w:eastAsia="ru-RU"/>
              </w:rPr>
              <w:lastRenderedPageBreak/>
              <w:t>Российской Федерации)</w:t>
            </w:r>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lastRenderedPageBreak/>
              <w:t>6 803 000,00</w:t>
            </w:r>
          </w:p>
        </w:tc>
        <w:tc>
          <w:tcPr>
            <w:tcW w:w="1558" w:type="dxa"/>
            <w:gridSpan w:val="3"/>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7 090 000,00</w:t>
            </w:r>
          </w:p>
        </w:tc>
      </w:tr>
      <w:tr w:rsidR="00FC0E58" w:rsidRPr="00FC0E58" w:rsidTr="00FC0E58">
        <w:trPr>
          <w:gridAfter w:val="1"/>
          <w:wAfter w:w="577" w:type="dxa"/>
          <w:trHeight w:val="270"/>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b/>
                <w:bCs/>
                <w:i/>
                <w:iCs/>
                <w:sz w:val="20"/>
                <w:szCs w:val="20"/>
                <w:lang w:eastAsia="ru-RU"/>
              </w:rPr>
            </w:pPr>
            <w:r w:rsidRPr="00FC0E58">
              <w:rPr>
                <w:rFonts w:ascii="Times New Roman" w:eastAsia="Times New Roman" w:hAnsi="Times New Roman" w:cs="Times New Roman"/>
                <w:b/>
                <w:bCs/>
                <w:i/>
                <w:iCs/>
                <w:sz w:val="20"/>
                <w:szCs w:val="20"/>
                <w:lang w:eastAsia="ru-RU"/>
              </w:rPr>
              <w:lastRenderedPageBreak/>
              <w:t> </w:t>
            </w:r>
          </w:p>
        </w:tc>
        <w:tc>
          <w:tcPr>
            <w:tcW w:w="2126" w:type="dxa"/>
            <w:gridSpan w:val="2"/>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b/>
                <w:bCs/>
                <w:i/>
                <w:iCs/>
                <w:sz w:val="20"/>
                <w:szCs w:val="20"/>
                <w:lang w:eastAsia="ru-RU"/>
              </w:rPr>
            </w:pPr>
            <w:r w:rsidRPr="00FC0E58">
              <w:rPr>
                <w:rFonts w:ascii="Times New Roman" w:eastAsia="Times New Roman" w:hAnsi="Times New Roman" w:cs="Times New Roman"/>
                <w:b/>
                <w:bCs/>
                <w:i/>
                <w:iCs/>
                <w:sz w:val="20"/>
                <w:szCs w:val="20"/>
                <w:lang w:eastAsia="ru-RU"/>
              </w:rPr>
              <w:t>105 03000 01 0000 110</w:t>
            </w:r>
          </w:p>
        </w:tc>
        <w:tc>
          <w:tcPr>
            <w:tcW w:w="4394" w:type="dxa"/>
            <w:gridSpan w:val="2"/>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rPr>
                <w:rFonts w:ascii="Times New Roman" w:eastAsia="Times New Roman" w:hAnsi="Times New Roman" w:cs="Times New Roman"/>
                <w:b/>
                <w:bCs/>
                <w:i/>
                <w:iCs/>
                <w:sz w:val="20"/>
                <w:szCs w:val="20"/>
                <w:lang w:eastAsia="ru-RU"/>
              </w:rPr>
            </w:pPr>
            <w:r w:rsidRPr="00FC0E58">
              <w:rPr>
                <w:rFonts w:ascii="Times New Roman" w:eastAsia="Times New Roman" w:hAnsi="Times New Roman" w:cs="Times New Roman"/>
                <w:b/>
                <w:bCs/>
                <w:i/>
                <w:iCs/>
                <w:sz w:val="20"/>
                <w:szCs w:val="20"/>
                <w:lang w:eastAsia="ru-RU"/>
              </w:rPr>
              <w:t>Единый сельскохозяйственный налог</w:t>
            </w:r>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b/>
                <w:bCs/>
                <w:i/>
                <w:iCs/>
                <w:sz w:val="20"/>
                <w:szCs w:val="20"/>
                <w:lang w:eastAsia="ru-RU"/>
              </w:rPr>
            </w:pPr>
            <w:r w:rsidRPr="00FC0E58">
              <w:rPr>
                <w:rFonts w:ascii="Times New Roman" w:eastAsia="Times New Roman" w:hAnsi="Times New Roman" w:cs="Times New Roman"/>
                <w:b/>
                <w:bCs/>
                <w:i/>
                <w:iCs/>
                <w:sz w:val="20"/>
                <w:szCs w:val="20"/>
                <w:lang w:eastAsia="ru-RU"/>
              </w:rPr>
              <w:t>587 300,00</w:t>
            </w:r>
          </w:p>
        </w:tc>
        <w:tc>
          <w:tcPr>
            <w:tcW w:w="1558" w:type="dxa"/>
            <w:gridSpan w:val="3"/>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b/>
                <w:bCs/>
                <w:i/>
                <w:iCs/>
                <w:sz w:val="20"/>
                <w:szCs w:val="20"/>
                <w:lang w:eastAsia="ru-RU"/>
              </w:rPr>
            </w:pPr>
            <w:r w:rsidRPr="00FC0E58">
              <w:rPr>
                <w:rFonts w:ascii="Times New Roman" w:eastAsia="Times New Roman" w:hAnsi="Times New Roman" w:cs="Times New Roman"/>
                <w:b/>
                <w:bCs/>
                <w:i/>
                <w:iCs/>
                <w:sz w:val="20"/>
                <w:szCs w:val="20"/>
                <w:lang w:eastAsia="ru-RU"/>
              </w:rPr>
              <w:t>587 300,00</w:t>
            </w:r>
          </w:p>
        </w:tc>
      </w:tr>
      <w:tr w:rsidR="00FC0E58" w:rsidRPr="00FC0E58" w:rsidTr="00FC0E58">
        <w:trPr>
          <w:gridAfter w:val="1"/>
          <w:wAfter w:w="577" w:type="dxa"/>
          <w:trHeight w:val="255"/>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182</w:t>
            </w:r>
          </w:p>
        </w:tc>
        <w:tc>
          <w:tcPr>
            <w:tcW w:w="2126" w:type="dxa"/>
            <w:gridSpan w:val="2"/>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105 03010 01 0000 110</w:t>
            </w:r>
          </w:p>
        </w:tc>
        <w:tc>
          <w:tcPr>
            <w:tcW w:w="4394" w:type="dxa"/>
            <w:gridSpan w:val="2"/>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Единый сельскохозяйственный налог</w:t>
            </w:r>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587 300,00</w:t>
            </w:r>
          </w:p>
        </w:tc>
        <w:tc>
          <w:tcPr>
            <w:tcW w:w="1558" w:type="dxa"/>
            <w:gridSpan w:val="3"/>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587 300,00</w:t>
            </w:r>
          </w:p>
        </w:tc>
      </w:tr>
      <w:tr w:rsidR="00FC0E58" w:rsidRPr="00FC0E58" w:rsidTr="00FC0E58">
        <w:trPr>
          <w:gridAfter w:val="1"/>
          <w:wAfter w:w="577" w:type="dxa"/>
          <w:trHeight w:val="540"/>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b/>
                <w:bCs/>
                <w:i/>
                <w:iCs/>
                <w:sz w:val="20"/>
                <w:szCs w:val="20"/>
                <w:lang w:eastAsia="ru-RU"/>
              </w:rPr>
            </w:pPr>
            <w:r w:rsidRPr="00FC0E58">
              <w:rPr>
                <w:rFonts w:ascii="Times New Roman" w:eastAsia="Times New Roman" w:hAnsi="Times New Roman" w:cs="Times New Roman"/>
                <w:b/>
                <w:bCs/>
                <w:i/>
                <w:iCs/>
                <w:sz w:val="20"/>
                <w:szCs w:val="20"/>
                <w:lang w:eastAsia="ru-RU"/>
              </w:rPr>
              <w:t> </w:t>
            </w:r>
          </w:p>
        </w:tc>
        <w:tc>
          <w:tcPr>
            <w:tcW w:w="2126" w:type="dxa"/>
            <w:gridSpan w:val="2"/>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b/>
                <w:bCs/>
                <w:i/>
                <w:iCs/>
                <w:sz w:val="20"/>
                <w:szCs w:val="20"/>
                <w:lang w:eastAsia="ru-RU"/>
              </w:rPr>
            </w:pPr>
            <w:r w:rsidRPr="00FC0E58">
              <w:rPr>
                <w:rFonts w:ascii="Times New Roman" w:eastAsia="Times New Roman" w:hAnsi="Times New Roman" w:cs="Times New Roman"/>
                <w:b/>
                <w:bCs/>
                <w:i/>
                <w:iCs/>
                <w:sz w:val="20"/>
                <w:szCs w:val="20"/>
                <w:lang w:eastAsia="ru-RU"/>
              </w:rPr>
              <w:t>105 04000 02 0000 110</w:t>
            </w:r>
          </w:p>
        </w:tc>
        <w:tc>
          <w:tcPr>
            <w:tcW w:w="4394" w:type="dxa"/>
            <w:gridSpan w:val="2"/>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rPr>
                <w:rFonts w:ascii="Times New Roman" w:eastAsia="Times New Roman" w:hAnsi="Times New Roman" w:cs="Times New Roman"/>
                <w:b/>
                <w:bCs/>
                <w:i/>
                <w:iCs/>
                <w:sz w:val="20"/>
                <w:szCs w:val="20"/>
                <w:lang w:eastAsia="ru-RU"/>
              </w:rPr>
            </w:pPr>
            <w:proofErr w:type="gramStart"/>
            <w:r w:rsidRPr="00FC0E58">
              <w:rPr>
                <w:rFonts w:ascii="Times New Roman" w:eastAsia="Times New Roman" w:hAnsi="Times New Roman" w:cs="Times New Roman"/>
                <w:b/>
                <w:bCs/>
                <w:i/>
                <w:iCs/>
                <w:sz w:val="20"/>
                <w:szCs w:val="20"/>
                <w:lang w:eastAsia="ru-RU"/>
              </w:rPr>
              <w:t>Налог</w:t>
            </w:r>
            <w:proofErr w:type="gramEnd"/>
            <w:r w:rsidRPr="00FC0E58">
              <w:rPr>
                <w:rFonts w:ascii="Times New Roman" w:eastAsia="Times New Roman" w:hAnsi="Times New Roman" w:cs="Times New Roman"/>
                <w:b/>
                <w:bCs/>
                <w:i/>
                <w:iCs/>
                <w:sz w:val="20"/>
                <w:szCs w:val="20"/>
                <w:lang w:eastAsia="ru-RU"/>
              </w:rPr>
              <w:t xml:space="preserve"> взимаемый в связи с применением патентной системы налогообложения</w:t>
            </w:r>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b/>
                <w:bCs/>
                <w:i/>
                <w:iCs/>
                <w:sz w:val="20"/>
                <w:szCs w:val="20"/>
                <w:lang w:eastAsia="ru-RU"/>
              </w:rPr>
            </w:pPr>
            <w:r w:rsidRPr="00FC0E58">
              <w:rPr>
                <w:rFonts w:ascii="Times New Roman" w:eastAsia="Times New Roman" w:hAnsi="Times New Roman" w:cs="Times New Roman"/>
                <w:b/>
                <w:bCs/>
                <w:i/>
                <w:iCs/>
                <w:sz w:val="20"/>
                <w:szCs w:val="20"/>
                <w:lang w:eastAsia="ru-RU"/>
              </w:rPr>
              <w:t>7 603 000,00</w:t>
            </w:r>
          </w:p>
        </w:tc>
        <w:tc>
          <w:tcPr>
            <w:tcW w:w="1558" w:type="dxa"/>
            <w:gridSpan w:val="3"/>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b/>
                <w:bCs/>
                <w:i/>
                <w:iCs/>
                <w:sz w:val="20"/>
                <w:szCs w:val="20"/>
                <w:lang w:eastAsia="ru-RU"/>
              </w:rPr>
            </w:pPr>
            <w:r w:rsidRPr="00FC0E58">
              <w:rPr>
                <w:rFonts w:ascii="Times New Roman" w:eastAsia="Times New Roman" w:hAnsi="Times New Roman" w:cs="Times New Roman"/>
                <w:b/>
                <w:bCs/>
                <w:i/>
                <w:iCs/>
                <w:sz w:val="20"/>
                <w:szCs w:val="20"/>
                <w:lang w:eastAsia="ru-RU"/>
              </w:rPr>
              <w:t>7 603 000,00</w:t>
            </w:r>
          </w:p>
        </w:tc>
      </w:tr>
      <w:tr w:rsidR="00FC0E58" w:rsidRPr="00FC0E58" w:rsidTr="00FC0E58">
        <w:trPr>
          <w:gridAfter w:val="1"/>
          <w:wAfter w:w="577" w:type="dxa"/>
          <w:trHeight w:val="510"/>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182</w:t>
            </w:r>
          </w:p>
        </w:tc>
        <w:tc>
          <w:tcPr>
            <w:tcW w:w="2126" w:type="dxa"/>
            <w:gridSpan w:val="2"/>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105 04000 02 0000 110</w:t>
            </w:r>
          </w:p>
        </w:tc>
        <w:tc>
          <w:tcPr>
            <w:tcW w:w="4394" w:type="dxa"/>
            <w:gridSpan w:val="2"/>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rPr>
                <w:rFonts w:ascii="Times New Roman" w:eastAsia="Times New Roman" w:hAnsi="Times New Roman" w:cs="Times New Roman"/>
                <w:sz w:val="20"/>
                <w:szCs w:val="20"/>
                <w:lang w:eastAsia="ru-RU"/>
              </w:rPr>
            </w:pPr>
            <w:proofErr w:type="gramStart"/>
            <w:r w:rsidRPr="00FC0E58">
              <w:rPr>
                <w:rFonts w:ascii="Times New Roman" w:eastAsia="Times New Roman" w:hAnsi="Times New Roman" w:cs="Times New Roman"/>
                <w:sz w:val="20"/>
                <w:szCs w:val="20"/>
                <w:lang w:eastAsia="ru-RU"/>
              </w:rPr>
              <w:t>Налог</w:t>
            </w:r>
            <w:proofErr w:type="gramEnd"/>
            <w:r w:rsidRPr="00FC0E58">
              <w:rPr>
                <w:rFonts w:ascii="Times New Roman" w:eastAsia="Times New Roman" w:hAnsi="Times New Roman" w:cs="Times New Roman"/>
                <w:sz w:val="20"/>
                <w:szCs w:val="20"/>
                <w:lang w:eastAsia="ru-RU"/>
              </w:rPr>
              <w:t xml:space="preserve"> взимаемый в связи с применением патентной системы налогообложения</w:t>
            </w:r>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7 603 000,00</w:t>
            </w:r>
          </w:p>
        </w:tc>
        <w:tc>
          <w:tcPr>
            <w:tcW w:w="1558" w:type="dxa"/>
            <w:gridSpan w:val="3"/>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7 603 000,00</w:t>
            </w:r>
          </w:p>
        </w:tc>
      </w:tr>
      <w:tr w:rsidR="00FC0E58" w:rsidRPr="00FC0E58" w:rsidTr="00FC0E58">
        <w:trPr>
          <w:gridAfter w:val="1"/>
          <w:wAfter w:w="577" w:type="dxa"/>
          <w:trHeight w:val="255"/>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 </w:t>
            </w:r>
          </w:p>
        </w:tc>
        <w:tc>
          <w:tcPr>
            <w:tcW w:w="2126" w:type="dxa"/>
            <w:gridSpan w:val="2"/>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b/>
                <w:bCs/>
                <w:sz w:val="20"/>
                <w:szCs w:val="20"/>
                <w:lang w:eastAsia="ru-RU"/>
              </w:rPr>
            </w:pPr>
            <w:r w:rsidRPr="00FC0E58">
              <w:rPr>
                <w:rFonts w:ascii="Times New Roman" w:eastAsia="Times New Roman" w:hAnsi="Times New Roman" w:cs="Times New Roman"/>
                <w:b/>
                <w:bCs/>
                <w:sz w:val="20"/>
                <w:szCs w:val="20"/>
                <w:lang w:eastAsia="ru-RU"/>
              </w:rPr>
              <w:t>108 00000 00 0000 000</w:t>
            </w:r>
          </w:p>
        </w:tc>
        <w:tc>
          <w:tcPr>
            <w:tcW w:w="4394" w:type="dxa"/>
            <w:gridSpan w:val="2"/>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rPr>
                <w:rFonts w:ascii="Times New Roman" w:eastAsia="Times New Roman" w:hAnsi="Times New Roman" w:cs="Times New Roman"/>
                <w:b/>
                <w:bCs/>
                <w:sz w:val="20"/>
                <w:szCs w:val="20"/>
                <w:lang w:eastAsia="ru-RU"/>
              </w:rPr>
            </w:pPr>
            <w:r w:rsidRPr="00FC0E58">
              <w:rPr>
                <w:rFonts w:ascii="Times New Roman" w:eastAsia="Times New Roman" w:hAnsi="Times New Roman" w:cs="Times New Roman"/>
                <w:b/>
                <w:bCs/>
                <w:sz w:val="20"/>
                <w:szCs w:val="20"/>
                <w:lang w:eastAsia="ru-RU"/>
              </w:rPr>
              <w:t>ГОСУДАРСТВЕННАЯ   ПОШЛИНА</w:t>
            </w:r>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b/>
                <w:bCs/>
                <w:sz w:val="20"/>
                <w:szCs w:val="20"/>
                <w:lang w:eastAsia="ru-RU"/>
              </w:rPr>
            </w:pPr>
            <w:r w:rsidRPr="00FC0E58">
              <w:rPr>
                <w:rFonts w:ascii="Times New Roman" w:eastAsia="Times New Roman" w:hAnsi="Times New Roman" w:cs="Times New Roman"/>
                <w:b/>
                <w:bCs/>
                <w:sz w:val="20"/>
                <w:szCs w:val="20"/>
                <w:lang w:eastAsia="ru-RU"/>
              </w:rPr>
              <w:t>26 865 570,00</w:t>
            </w:r>
          </w:p>
        </w:tc>
        <w:tc>
          <w:tcPr>
            <w:tcW w:w="1558" w:type="dxa"/>
            <w:gridSpan w:val="3"/>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b/>
                <w:bCs/>
                <w:sz w:val="20"/>
                <w:szCs w:val="20"/>
                <w:lang w:eastAsia="ru-RU"/>
              </w:rPr>
            </w:pPr>
            <w:r w:rsidRPr="00FC0E58">
              <w:rPr>
                <w:rFonts w:ascii="Times New Roman" w:eastAsia="Times New Roman" w:hAnsi="Times New Roman" w:cs="Times New Roman"/>
                <w:b/>
                <w:bCs/>
                <w:sz w:val="20"/>
                <w:szCs w:val="20"/>
                <w:lang w:eastAsia="ru-RU"/>
              </w:rPr>
              <w:t>27 465 000,00</w:t>
            </w:r>
          </w:p>
        </w:tc>
      </w:tr>
      <w:tr w:rsidR="00FC0E58" w:rsidRPr="00FC0E58" w:rsidTr="00FC0E58">
        <w:trPr>
          <w:gridAfter w:val="1"/>
          <w:wAfter w:w="577" w:type="dxa"/>
          <w:trHeight w:val="540"/>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b/>
                <w:bCs/>
                <w:i/>
                <w:iCs/>
                <w:sz w:val="20"/>
                <w:szCs w:val="20"/>
                <w:lang w:eastAsia="ru-RU"/>
              </w:rPr>
            </w:pPr>
            <w:r w:rsidRPr="00FC0E58">
              <w:rPr>
                <w:rFonts w:ascii="Times New Roman" w:eastAsia="Times New Roman" w:hAnsi="Times New Roman" w:cs="Times New Roman"/>
                <w:b/>
                <w:bCs/>
                <w:i/>
                <w:iCs/>
                <w:sz w:val="20"/>
                <w:szCs w:val="20"/>
                <w:lang w:eastAsia="ru-RU"/>
              </w:rPr>
              <w:t> </w:t>
            </w:r>
          </w:p>
        </w:tc>
        <w:tc>
          <w:tcPr>
            <w:tcW w:w="2126" w:type="dxa"/>
            <w:gridSpan w:val="2"/>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b/>
                <w:bCs/>
                <w:i/>
                <w:iCs/>
                <w:sz w:val="20"/>
                <w:szCs w:val="20"/>
                <w:lang w:eastAsia="ru-RU"/>
              </w:rPr>
            </w:pPr>
            <w:r w:rsidRPr="00FC0E58">
              <w:rPr>
                <w:rFonts w:ascii="Times New Roman" w:eastAsia="Times New Roman" w:hAnsi="Times New Roman" w:cs="Times New Roman"/>
                <w:b/>
                <w:bCs/>
                <w:i/>
                <w:iCs/>
                <w:sz w:val="20"/>
                <w:szCs w:val="20"/>
                <w:lang w:eastAsia="ru-RU"/>
              </w:rPr>
              <w:t>108 03000 01 0000 110</w:t>
            </w:r>
          </w:p>
        </w:tc>
        <w:tc>
          <w:tcPr>
            <w:tcW w:w="4394" w:type="dxa"/>
            <w:gridSpan w:val="2"/>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rPr>
                <w:rFonts w:ascii="Times New Roman" w:eastAsia="Times New Roman" w:hAnsi="Times New Roman" w:cs="Times New Roman"/>
                <w:b/>
                <w:bCs/>
                <w:i/>
                <w:iCs/>
                <w:sz w:val="20"/>
                <w:szCs w:val="20"/>
                <w:lang w:eastAsia="ru-RU"/>
              </w:rPr>
            </w:pPr>
            <w:r w:rsidRPr="00FC0E58">
              <w:rPr>
                <w:rFonts w:ascii="Times New Roman" w:eastAsia="Times New Roman" w:hAnsi="Times New Roman" w:cs="Times New Roman"/>
                <w:b/>
                <w:bCs/>
                <w:i/>
                <w:iCs/>
                <w:sz w:val="20"/>
                <w:szCs w:val="20"/>
                <w:lang w:eastAsia="ru-RU"/>
              </w:rPr>
              <w:t>Государственная пошлина по делам, рассматриваемым в судах общей юрисдикции, мировыми судьями</w:t>
            </w:r>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b/>
                <w:bCs/>
                <w:i/>
                <w:iCs/>
                <w:sz w:val="20"/>
                <w:szCs w:val="20"/>
                <w:lang w:eastAsia="ru-RU"/>
              </w:rPr>
            </w:pPr>
            <w:r w:rsidRPr="00FC0E58">
              <w:rPr>
                <w:rFonts w:ascii="Times New Roman" w:eastAsia="Times New Roman" w:hAnsi="Times New Roman" w:cs="Times New Roman"/>
                <w:b/>
                <w:bCs/>
                <w:i/>
                <w:iCs/>
                <w:sz w:val="20"/>
                <w:szCs w:val="20"/>
                <w:lang w:eastAsia="ru-RU"/>
              </w:rPr>
              <w:t>26 865 570,00</w:t>
            </w:r>
          </w:p>
        </w:tc>
        <w:tc>
          <w:tcPr>
            <w:tcW w:w="1558" w:type="dxa"/>
            <w:gridSpan w:val="3"/>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b/>
                <w:bCs/>
                <w:i/>
                <w:iCs/>
                <w:sz w:val="20"/>
                <w:szCs w:val="20"/>
                <w:lang w:eastAsia="ru-RU"/>
              </w:rPr>
            </w:pPr>
            <w:r w:rsidRPr="00FC0E58">
              <w:rPr>
                <w:rFonts w:ascii="Times New Roman" w:eastAsia="Times New Roman" w:hAnsi="Times New Roman" w:cs="Times New Roman"/>
                <w:b/>
                <w:bCs/>
                <w:i/>
                <w:iCs/>
                <w:sz w:val="20"/>
                <w:szCs w:val="20"/>
                <w:lang w:eastAsia="ru-RU"/>
              </w:rPr>
              <w:t>27 465 000,00</w:t>
            </w:r>
          </w:p>
        </w:tc>
      </w:tr>
      <w:tr w:rsidR="00FC0E58" w:rsidRPr="00FC0E58" w:rsidTr="00FC0E58">
        <w:trPr>
          <w:gridAfter w:val="1"/>
          <w:wAfter w:w="577" w:type="dxa"/>
          <w:trHeight w:val="765"/>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182</w:t>
            </w:r>
          </w:p>
        </w:tc>
        <w:tc>
          <w:tcPr>
            <w:tcW w:w="2126" w:type="dxa"/>
            <w:gridSpan w:val="2"/>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108 03010 01 0000 110</w:t>
            </w:r>
          </w:p>
        </w:tc>
        <w:tc>
          <w:tcPr>
            <w:tcW w:w="4394" w:type="dxa"/>
            <w:gridSpan w:val="2"/>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26 865 570,00</w:t>
            </w:r>
          </w:p>
        </w:tc>
        <w:tc>
          <w:tcPr>
            <w:tcW w:w="1558" w:type="dxa"/>
            <w:gridSpan w:val="3"/>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27 465 000,00</w:t>
            </w:r>
          </w:p>
        </w:tc>
      </w:tr>
      <w:tr w:rsidR="00FC0E58" w:rsidRPr="00FC0E58" w:rsidTr="00FC0E58">
        <w:trPr>
          <w:gridAfter w:val="1"/>
          <w:wAfter w:w="577" w:type="dxa"/>
          <w:trHeight w:val="765"/>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 </w:t>
            </w:r>
          </w:p>
        </w:tc>
        <w:tc>
          <w:tcPr>
            <w:tcW w:w="2126" w:type="dxa"/>
            <w:gridSpan w:val="2"/>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b/>
                <w:bCs/>
                <w:sz w:val="20"/>
                <w:szCs w:val="20"/>
                <w:lang w:eastAsia="ru-RU"/>
              </w:rPr>
            </w:pPr>
            <w:r w:rsidRPr="00FC0E58">
              <w:rPr>
                <w:rFonts w:ascii="Times New Roman" w:eastAsia="Times New Roman" w:hAnsi="Times New Roman" w:cs="Times New Roman"/>
                <w:b/>
                <w:bCs/>
                <w:sz w:val="20"/>
                <w:szCs w:val="20"/>
                <w:lang w:eastAsia="ru-RU"/>
              </w:rPr>
              <w:t>111 00000 00 0000 000</w:t>
            </w:r>
          </w:p>
        </w:tc>
        <w:tc>
          <w:tcPr>
            <w:tcW w:w="4394" w:type="dxa"/>
            <w:gridSpan w:val="2"/>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rPr>
                <w:rFonts w:ascii="Times New Roman" w:eastAsia="Times New Roman" w:hAnsi="Times New Roman" w:cs="Times New Roman"/>
                <w:b/>
                <w:bCs/>
                <w:sz w:val="20"/>
                <w:szCs w:val="20"/>
                <w:lang w:eastAsia="ru-RU"/>
              </w:rPr>
            </w:pPr>
            <w:r w:rsidRPr="00FC0E58">
              <w:rPr>
                <w:rFonts w:ascii="Times New Roman" w:eastAsia="Times New Roman" w:hAnsi="Times New Roman" w:cs="Times New Roman"/>
                <w:b/>
                <w:bCs/>
                <w:sz w:val="20"/>
                <w:szCs w:val="20"/>
                <w:lang w:eastAsia="ru-RU"/>
              </w:rPr>
              <w:t>ДОХОДЫ ОТ ИСПОЛЬЗОВАНИЯ ИМУЩЕСТВА, НАХОДЯЩЕГОСЯ В ГОСУДАРСТВЕННОЙ И МУНИЦИПАЛЬНОЙ СОБСТВЕННОСТИ</w:t>
            </w:r>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b/>
                <w:bCs/>
                <w:sz w:val="20"/>
                <w:szCs w:val="20"/>
                <w:lang w:eastAsia="ru-RU"/>
              </w:rPr>
            </w:pPr>
            <w:r w:rsidRPr="00FC0E58">
              <w:rPr>
                <w:rFonts w:ascii="Times New Roman" w:eastAsia="Times New Roman" w:hAnsi="Times New Roman" w:cs="Times New Roman"/>
                <w:b/>
                <w:bCs/>
                <w:sz w:val="20"/>
                <w:szCs w:val="20"/>
                <w:lang w:eastAsia="ru-RU"/>
              </w:rPr>
              <w:t>14 926 000,00</w:t>
            </w:r>
          </w:p>
        </w:tc>
        <w:tc>
          <w:tcPr>
            <w:tcW w:w="1558" w:type="dxa"/>
            <w:gridSpan w:val="3"/>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b/>
                <w:bCs/>
                <w:sz w:val="20"/>
                <w:szCs w:val="20"/>
                <w:lang w:eastAsia="ru-RU"/>
              </w:rPr>
            </w:pPr>
            <w:r w:rsidRPr="00FC0E58">
              <w:rPr>
                <w:rFonts w:ascii="Times New Roman" w:eastAsia="Times New Roman" w:hAnsi="Times New Roman" w:cs="Times New Roman"/>
                <w:b/>
                <w:bCs/>
                <w:sz w:val="20"/>
                <w:szCs w:val="20"/>
                <w:lang w:eastAsia="ru-RU"/>
              </w:rPr>
              <w:t>14 926 000,00</w:t>
            </w:r>
          </w:p>
        </w:tc>
      </w:tr>
      <w:tr w:rsidR="00FC0E58" w:rsidRPr="00FC0E58" w:rsidTr="00FC0E58">
        <w:trPr>
          <w:gridAfter w:val="1"/>
          <w:wAfter w:w="577" w:type="dxa"/>
          <w:trHeight w:val="1080"/>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b/>
                <w:bCs/>
                <w:i/>
                <w:iCs/>
                <w:sz w:val="20"/>
                <w:szCs w:val="20"/>
                <w:lang w:eastAsia="ru-RU"/>
              </w:rPr>
            </w:pPr>
            <w:r w:rsidRPr="00FC0E58">
              <w:rPr>
                <w:rFonts w:ascii="Times New Roman" w:eastAsia="Times New Roman" w:hAnsi="Times New Roman" w:cs="Times New Roman"/>
                <w:b/>
                <w:bCs/>
                <w:i/>
                <w:iCs/>
                <w:sz w:val="20"/>
                <w:szCs w:val="20"/>
                <w:lang w:eastAsia="ru-RU"/>
              </w:rPr>
              <w:t> </w:t>
            </w:r>
          </w:p>
        </w:tc>
        <w:tc>
          <w:tcPr>
            <w:tcW w:w="2126" w:type="dxa"/>
            <w:gridSpan w:val="2"/>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b/>
                <w:bCs/>
                <w:i/>
                <w:iCs/>
                <w:sz w:val="20"/>
                <w:szCs w:val="20"/>
                <w:lang w:eastAsia="ru-RU"/>
              </w:rPr>
            </w:pPr>
            <w:r w:rsidRPr="00FC0E58">
              <w:rPr>
                <w:rFonts w:ascii="Times New Roman" w:eastAsia="Times New Roman" w:hAnsi="Times New Roman" w:cs="Times New Roman"/>
                <w:b/>
                <w:bCs/>
                <w:i/>
                <w:iCs/>
                <w:sz w:val="20"/>
                <w:szCs w:val="20"/>
                <w:lang w:eastAsia="ru-RU"/>
              </w:rPr>
              <w:t>111 05010 00 0000 120</w:t>
            </w:r>
          </w:p>
        </w:tc>
        <w:tc>
          <w:tcPr>
            <w:tcW w:w="4394" w:type="dxa"/>
            <w:gridSpan w:val="2"/>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rPr>
                <w:rFonts w:ascii="Times New Roman" w:eastAsia="Times New Roman" w:hAnsi="Times New Roman" w:cs="Times New Roman"/>
                <w:b/>
                <w:bCs/>
                <w:i/>
                <w:iCs/>
                <w:sz w:val="20"/>
                <w:szCs w:val="20"/>
                <w:lang w:eastAsia="ru-RU"/>
              </w:rPr>
            </w:pPr>
            <w:r w:rsidRPr="00FC0E58">
              <w:rPr>
                <w:rFonts w:ascii="Times New Roman" w:eastAsia="Times New Roman" w:hAnsi="Times New Roman" w:cs="Times New Roman"/>
                <w:b/>
                <w:bCs/>
                <w:i/>
                <w:iCs/>
                <w:sz w:val="20"/>
                <w:szCs w:val="20"/>
                <w:lang w:eastAsia="ru-RU"/>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b/>
                <w:bCs/>
                <w:i/>
                <w:iCs/>
                <w:sz w:val="20"/>
                <w:szCs w:val="20"/>
                <w:lang w:eastAsia="ru-RU"/>
              </w:rPr>
            </w:pPr>
            <w:r w:rsidRPr="00FC0E58">
              <w:rPr>
                <w:rFonts w:ascii="Times New Roman" w:eastAsia="Times New Roman" w:hAnsi="Times New Roman" w:cs="Times New Roman"/>
                <w:b/>
                <w:bCs/>
                <w:i/>
                <w:iCs/>
                <w:sz w:val="20"/>
                <w:szCs w:val="20"/>
                <w:lang w:eastAsia="ru-RU"/>
              </w:rPr>
              <w:t>13 400 000,00</w:t>
            </w:r>
          </w:p>
        </w:tc>
        <w:tc>
          <w:tcPr>
            <w:tcW w:w="1558" w:type="dxa"/>
            <w:gridSpan w:val="3"/>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b/>
                <w:bCs/>
                <w:i/>
                <w:iCs/>
                <w:sz w:val="20"/>
                <w:szCs w:val="20"/>
                <w:lang w:eastAsia="ru-RU"/>
              </w:rPr>
            </w:pPr>
            <w:r w:rsidRPr="00FC0E58">
              <w:rPr>
                <w:rFonts w:ascii="Times New Roman" w:eastAsia="Times New Roman" w:hAnsi="Times New Roman" w:cs="Times New Roman"/>
                <w:b/>
                <w:bCs/>
                <w:i/>
                <w:iCs/>
                <w:sz w:val="20"/>
                <w:szCs w:val="20"/>
                <w:lang w:eastAsia="ru-RU"/>
              </w:rPr>
              <w:t>13 400 000,00</w:t>
            </w:r>
          </w:p>
        </w:tc>
      </w:tr>
      <w:tr w:rsidR="00FC0E58" w:rsidRPr="00FC0E58" w:rsidTr="00FC0E58">
        <w:trPr>
          <w:gridAfter w:val="1"/>
          <w:wAfter w:w="577" w:type="dxa"/>
          <w:trHeight w:val="1530"/>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893</w:t>
            </w:r>
          </w:p>
        </w:tc>
        <w:tc>
          <w:tcPr>
            <w:tcW w:w="2126" w:type="dxa"/>
            <w:gridSpan w:val="2"/>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111 05013 05 0000 120</w:t>
            </w:r>
          </w:p>
        </w:tc>
        <w:tc>
          <w:tcPr>
            <w:tcW w:w="4394" w:type="dxa"/>
            <w:gridSpan w:val="2"/>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rPr>
                <w:rFonts w:ascii="Times New Roman" w:eastAsia="Times New Roman" w:hAnsi="Times New Roman" w:cs="Times New Roman"/>
                <w:sz w:val="20"/>
                <w:szCs w:val="20"/>
                <w:lang w:eastAsia="ru-RU"/>
              </w:rPr>
            </w:pPr>
            <w:proofErr w:type="gramStart"/>
            <w:r w:rsidRPr="00FC0E58">
              <w:rPr>
                <w:rFonts w:ascii="Times New Roman" w:eastAsia="Times New Roman" w:hAnsi="Times New Roman" w:cs="Times New Roman"/>
                <w:sz w:val="20"/>
                <w:szCs w:val="20"/>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roofErr w:type="gramEnd"/>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12 550 000,00</w:t>
            </w:r>
          </w:p>
        </w:tc>
        <w:tc>
          <w:tcPr>
            <w:tcW w:w="1558" w:type="dxa"/>
            <w:gridSpan w:val="3"/>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12 550 000,00</w:t>
            </w:r>
          </w:p>
        </w:tc>
      </w:tr>
      <w:tr w:rsidR="00FC0E58" w:rsidRPr="00FC0E58" w:rsidTr="00FC0E58">
        <w:trPr>
          <w:gridAfter w:val="1"/>
          <w:wAfter w:w="577" w:type="dxa"/>
          <w:trHeight w:val="1275"/>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893</w:t>
            </w:r>
          </w:p>
        </w:tc>
        <w:tc>
          <w:tcPr>
            <w:tcW w:w="2126" w:type="dxa"/>
            <w:gridSpan w:val="2"/>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111 05013 13 0000 120</w:t>
            </w:r>
          </w:p>
        </w:tc>
        <w:tc>
          <w:tcPr>
            <w:tcW w:w="4394" w:type="dxa"/>
            <w:gridSpan w:val="2"/>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850 000,00</w:t>
            </w:r>
          </w:p>
        </w:tc>
        <w:tc>
          <w:tcPr>
            <w:tcW w:w="1558" w:type="dxa"/>
            <w:gridSpan w:val="3"/>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850 000,00</w:t>
            </w:r>
          </w:p>
        </w:tc>
      </w:tr>
      <w:tr w:rsidR="00FC0E58" w:rsidRPr="00FC0E58" w:rsidTr="00FC0E58">
        <w:trPr>
          <w:gridAfter w:val="1"/>
          <w:wAfter w:w="577" w:type="dxa"/>
          <w:trHeight w:val="810"/>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 </w:t>
            </w:r>
          </w:p>
        </w:tc>
        <w:tc>
          <w:tcPr>
            <w:tcW w:w="2126" w:type="dxa"/>
            <w:gridSpan w:val="2"/>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b/>
                <w:bCs/>
                <w:i/>
                <w:iCs/>
                <w:sz w:val="20"/>
                <w:szCs w:val="20"/>
                <w:lang w:eastAsia="ru-RU"/>
              </w:rPr>
            </w:pPr>
            <w:r w:rsidRPr="00FC0E58">
              <w:rPr>
                <w:rFonts w:ascii="Times New Roman" w:eastAsia="Times New Roman" w:hAnsi="Times New Roman" w:cs="Times New Roman"/>
                <w:b/>
                <w:bCs/>
                <w:i/>
                <w:iCs/>
                <w:sz w:val="20"/>
                <w:szCs w:val="20"/>
                <w:lang w:eastAsia="ru-RU"/>
              </w:rPr>
              <w:t>111 05075 00 0000 120</w:t>
            </w:r>
          </w:p>
        </w:tc>
        <w:tc>
          <w:tcPr>
            <w:tcW w:w="4394" w:type="dxa"/>
            <w:gridSpan w:val="2"/>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rPr>
                <w:rFonts w:ascii="Times New Roman" w:eastAsia="Times New Roman" w:hAnsi="Times New Roman" w:cs="Times New Roman"/>
                <w:b/>
                <w:bCs/>
                <w:i/>
                <w:iCs/>
                <w:sz w:val="20"/>
                <w:szCs w:val="20"/>
                <w:lang w:eastAsia="ru-RU"/>
              </w:rPr>
            </w:pPr>
            <w:r w:rsidRPr="00FC0E58">
              <w:rPr>
                <w:rFonts w:ascii="Times New Roman" w:eastAsia="Times New Roman" w:hAnsi="Times New Roman" w:cs="Times New Roman"/>
                <w:b/>
                <w:bCs/>
                <w:i/>
                <w:iCs/>
                <w:sz w:val="20"/>
                <w:szCs w:val="20"/>
                <w:lang w:eastAsia="ru-RU"/>
              </w:rPr>
              <w:t>Доходы от сдачи в аренду имущества, составляющего государственную (муниципальную) казну (за исключением земельных участков)</w:t>
            </w:r>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b/>
                <w:bCs/>
                <w:i/>
                <w:iCs/>
                <w:sz w:val="20"/>
                <w:szCs w:val="20"/>
                <w:lang w:eastAsia="ru-RU"/>
              </w:rPr>
            </w:pPr>
            <w:r w:rsidRPr="00FC0E58">
              <w:rPr>
                <w:rFonts w:ascii="Times New Roman" w:eastAsia="Times New Roman" w:hAnsi="Times New Roman" w:cs="Times New Roman"/>
                <w:b/>
                <w:bCs/>
                <w:i/>
                <w:iCs/>
                <w:sz w:val="20"/>
                <w:szCs w:val="20"/>
                <w:lang w:eastAsia="ru-RU"/>
              </w:rPr>
              <w:t>1 526 000,00</w:t>
            </w:r>
          </w:p>
        </w:tc>
        <w:tc>
          <w:tcPr>
            <w:tcW w:w="1558" w:type="dxa"/>
            <w:gridSpan w:val="3"/>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b/>
                <w:bCs/>
                <w:i/>
                <w:iCs/>
                <w:sz w:val="20"/>
                <w:szCs w:val="20"/>
                <w:lang w:eastAsia="ru-RU"/>
              </w:rPr>
            </w:pPr>
            <w:r w:rsidRPr="00FC0E58">
              <w:rPr>
                <w:rFonts w:ascii="Times New Roman" w:eastAsia="Times New Roman" w:hAnsi="Times New Roman" w:cs="Times New Roman"/>
                <w:b/>
                <w:bCs/>
                <w:i/>
                <w:iCs/>
                <w:sz w:val="20"/>
                <w:szCs w:val="20"/>
                <w:lang w:eastAsia="ru-RU"/>
              </w:rPr>
              <w:t>1 526 000,00</w:t>
            </w:r>
          </w:p>
        </w:tc>
      </w:tr>
      <w:tr w:rsidR="00FC0E58" w:rsidRPr="00FC0E58" w:rsidTr="00FC0E58">
        <w:trPr>
          <w:gridAfter w:val="1"/>
          <w:wAfter w:w="577" w:type="dxa"/>
          <w:trHeight w:val="510"/>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893</w:t>
            </w:r>
          </w:p>
        </w:tc>
        <w:tc>
          <w:tcPr>
            <w:tcW w:w="2126" w:type="dxa"/>
            <w:gridSpan w:val="2"/>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111 05075 05 0000 120</w:t>
            </w:r>
          </w:p>
        </w:tc>
        <w:tc>
          <w:tcPr>
            <w:tcW w:w="4394" w:type="dxa"/>
            <w:gridSpan w:val="2"/>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Доходы от сдачи в аренду имущества, составляющего казну муниципальных районов (за исключением земельных участков)</w:t>
            </w:r>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1 526 000,00</w:t>
            </w:r>
          </w:p>
        </w:tc>
        <w:tc>
          <w:tcPr>
            <w:tcW w:w="1558" w:type="dxa"/>
            <w:gridSpan w:val="3"/>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1 526 000,00</w:t>
            </w:r>
          </w:p>
        </w:tc>
      </w:tr>
      <w:tr w:rsidR="00FC0E58" w:rsidRPr="00FC0E58" w:rsidTr="00FC0E58">
        <w:trPr>
          <w:gridAfter w:val="1"/>
          <w:wAfter w:w="577" w:type="dxa"/>
          <w:trHeight w:val="510"/>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 </w:t>
            </w:r>
          </w:p>
        </w:tc>
        <w:tc>
          <w:tcPr>
            <w:tcW w:w="2126" w:type="dxa"/>
            <w:gridSpan w:val="2"/>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b/>
                <w:bCs/>
                <w:sz w:val="20"/>
                <w:szCs w:val="20"/>
                <w:lang w:eastAsia="ru-RU"/>
              </w:rPr>
            </w:pPr>
            <w:r w:rsidRPr="00FC0E58">
              <w:rPr>
                <w:rFonts w:ascii="Times New Roman" w:eastAsia="Times New Roman" w:hAnsi="Times New Roman" w:cs="Times New Roman"/>
                <w:b/>
                <w:bCs/>
                <w:sz w:val="20"/>
                <w:szCs w:val="20"/>
                <w:lang w:eastAsia="ru-RU"/>
              </w:rPr>
              <w:t>113 00000 00 0000 000</w:t>
            </w:r>
          </w:p>
        </w:tc>
        <w:tc>
          <w:tcPr>
            <w:tcW w:w="4394" w:type="dxa"/>
            <w:gridSpan w:val="2"/>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both"/>
              <w:rPr>
                <w:rFonts w:ascii="Times New Roman" w:eastAsia="Times New Roman" w:hAnsi="Times New Roman" w:cs="Times New Roman"/>
                <w:b/>
                <w:bCs/>
                <w:sz w:val="20"/>
                <w:szCs w:val="20"/>
                <w:lang w:eastAsia="ru-RU"/>
              </w:rPr>
            </w:pPr>
            <w:r w:rsidRPr="00FC0E58">
              <w:rPr>
                <w:rFonts w:ascii="Times New Roman" w:eastAsia="Times New Roman" w:hAnsi="Times New Roman" w:cs="Times New Roman"/>
                <w:b/>
                <w:bCs/>
                <w:sz w:val="20"/>
                <w:szCs w:val="20"/>
                <w:lang w:eastAsia="ru-RU"/>
              </w:rPr>
              <w:t>ДОХОДЫ ОТ ОКАЗАНИЯ ПЛАТНЫХ УСЛУГ И КОМПЕНСАЦИИ ЗАТРАТ ГОСУДАРСТВА</w:t>
            </w:r>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b/>
                <w:bCs/>
                <w:sz w:val="20"/>
                <w:szCs w:val="20"/>
                <w:lang w:eastAsia="ru-RU"/>
              </w:rPr>
            </w:pPr>
            <w:r w:rsidRPr="00FC0E58">
              <w:rPr>
                <w:rFonts w:ascii="Times New Roman" w:eastAsia="Times New Roman" w:hAnsi="Times New Roman" w:cs="Times New Roman"/>
                <w:b/>
                <w:bCs/>
                <w:sz w:val="20"/>
                <w:szCs w:val="20"/>
                <w:lang w:eastAsia="ru-RU"/>
              </w:rPr>
              <w:t>695 000,00</w:t>
            </w:r>
          </w:p>
        </w:tc>
        <w:tc>
          <w:tcPr>
            <w:tcW w:w="1558" w:type="dxa"/>
            <w:gridSpan w:val="3"/>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b/>
                <w:bCs/>
                <w:sz w:val="20"/>
                <w:szCs w:val="20"/>
                <w:lang w:eastAsia="ru-RU"/>
              </w:rPr>
            </w:pPr>
            <w:r w:rsidRPr="00FC0E58">
              <w:rPr>
                <w:rFonts w:ascii="Times New Roman" w:eastAsia="Times New Roman" w:hAnsi="Times New Roman" w:cs="Times New Roman"/>
                <w:b/>
                <w:bCs/>
                <w:sz w:val="20"/>
                <w:szCs w:val="20"/>
                <w:lang w:eastAsia="ru-RU"/>
              </w:rPr>
              <w:t>723 000,00</w:t>
            </w:r>
          </w:p>
        </w:tc>
      </w:tr>
      <w:tr w:rsidR="00FC0E58" w:rsidRPr="00FC0E58" w:rsidTr="00FC0E58">
        <w:trPr>
          <w:gridAfter w:val="1"/>
          <w:wAfter w:w="577" w:type="dxa"/>
          <w:trHeight w:val="510"/>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891</w:t>
            </w:r>
          </w:p>
        </w:tc>
        <w:tc>
          <w:tcPr>
            <w:tcW w:w="2126" w:type="dxa"/>
            <w:gridSpan w:val="2"/>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113 02995 05 0000 000</w:t>
            </w:r>
          </w:p>
        </w:tc>
        <w:tc>
          <w:tcPr>
            <w:tcW w:w="4394" w:type="dxa"/>
            <w:gridSpan w:val="2"/>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Прочие доходы от компенсации затрат бюджетов муниципальных районов</w:t>
            </w:r>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695 000,00</w:t>
            </w:r>
          </w:p>
        </w:tc>
        <w:tc>
          <w:tcPr>
            <w:tcW w:w="1558" w:type="dxa"/>
            <w:gridSpan w:val="3"/>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723 000,00</w:t>
            </w:r>
          </w:p>
        </w:tc>
      </w:tr>
      <w:tr w:rsidR="00FC0E58" w:rsidRPr="00FC0E58" w:rsidTr="00FC0E58">
        <w:trPr>
          <w:gridAfter w:val="1"/>
          <w:wAfter w:w="577" w:type="dxa"/>
          <w:trHeight w:val="510"/>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 </w:t>
            </w:r>
          </w:p>
        </w:tc>
        <w:tc>
          <w:tcPr>
            <w:tcW w:w="2126" w:type="dxa"/>
            <w:gridSpan w:val="2"/>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b/>
                <w:bCs/>
                <w:sz w:val="20"/>
                <w:szCs w:val="20"/>
                <w:lang w:eastAsia="ru-RU"/>
              </w:rPr>
            </w:pPr>
            <w:r w:rsidRPr="00FC0E58">
              <w:rPr>
                <w:rFonts w:ascii="Times New Roman" w:eastAsia="Times New Roman" w:hAnsi="Times New Roman" w:cs="Times New Roman"/>
                <w:b/>
                <w:bCs/>
                <w:sz w:val="20"/>
                <w:szCs w:val="20"/>
                <w:lang w:eastAsia="ru-RU"/>
              </w:rPr>
              <w:t>114 00000 00 0000 000</w:t>
            </w:r>
          </w:p>
        </w:tc>
        <w:tc>
          <w:tcPr>
            <w:tcW w:w="4394" w:type="dxa"/>
            <w:gridSpan w:val="2"/>
            <w:tcBorders>
              <w:top w:val="nil"/>
              <w:left w:val="nil"/>
              <w:bottom w:val="single" w:sz="4" w:space="0" w:color="auto"/>
              <w:right w:val="single" w:sz="4" w:space="0" w:color="auto"/>
            </w:tcBorders>
            <w:shd w:val="clear" w:color="auto" w:fill="auto"/>
            <w:vAlign w:val="bottom"/>
            <w:hideMark/>
          </w:tcPr>
          <w:p w:rsidR="00FC0E58" w:rsidRPr="00FC0E58" w:rsidRDefault="00FC0E58" w:rsidP="00FC0E58">
            <w:pPr>
              <w:spacing w:after="0" w:line="240" w:lineRule="auto"/>
              <w:rPr>
                <w:rFonts w:ascii="Times New Roman" w:eastAsia="Times New Roman" w:hAnsi="Times New Roman" w:cs="Times New Roman"/>
                <w:b/>
                <w:bCs/>
                <w:sz w:val="20"/>
                <w:szCs w:val="20"/>
                <w:lang w:eastAsia="ru-RU"/>
              </w:rPr>
            </w:pPr>
            <w:r w:rsidRPr="00FC0E58">
              <w:rPr>
                <w:rFonts w:ascii="Times New Roman" w:eastAsia="Times New Roman" w:hAnsi="Times New Roman" w:cs="Times New Roman"/>
                <w:b/>
                <w:bCs/>
                <w:sz w:val="20"/>
                <w:szCs w:val="20"/>
                <w:lang w:eastAsia="ru-RU"/>
              </w:rPr>
              <w:t>ДОХОДЫ ОТ ПРОДАЖИ МАТЕРИАЛЬНЫХ И НЕМАТЕРИАЛЬНЫХ АКТИВОВ</w:t>
            </w:r>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b/>
                <w:bCs/>
                <w:sz w:val="20"/>
                <w:szCs w:val="20"/>
                <w:lang w:eastAsia="ru-RU"/>
              </w:rPr>
            </w:pPr>
            <w:r w:rsidRPr="00FC0E58">
              <w:rPr>
                <w:rFonts w:ascii="Times New Roman" w:eastAsia="Times New Roman" w:hAnsi="Times New Roman" w:cs="Times New Roman"/>
                <w:b/>
                <w:bCs/>
                <w:sz w:val="20"/>
                <w:szCs w:val="20"/>
                <w:lang w:eastAsia="ru-RU"/>
              </w:rPr>
              <w:t>2 100 000,00</w:t>
            </w:r>
          </w:p>
        </w:tc>
        <w:tc>
          <w:tcPr>
            <w:tcW w:w="1558" w:type="dxa"/>
            <w:gridSpan w:val="3"/>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b/>
                <w:bCs/>
                <w:sz w:val="20"/>
                <w:szCs w:val="20"/>
                <w:lang w:eastAsia="ru-RU"/>
              </w:rPr>
            </w:pPr>
            <w:r w:rsidRPr="00FC0E58">
              <w:rPr>
                <w:rFonts w:ascii="Times New Roman" w:eastAsia="Times New Roman" w:hAnsi="Times New Roman" w:cs="Times New Roman"/>
                <w:b/>
                <w:bCs/>
                <w:sz w:val="20"/>
                <w:szCs w:val="20"/>
                <w:lang w:eastAsia="ru-RU"/>
              </w:rPr>
              <w:t>2 100 000,00</w:t>
            </w:r>
          </w:p>
        </w:tc>
      </w:tr>
      <w:tr w:rsidR="00FC0E58" w:rsidRPr="00FC0E58" w:rsidTr="00FC0E58">
        <w:trPr>
          <w:gridAfter w:val="1"/>
          <w:wAfter w:w="577" w:type="dxa"/>
          <w:trHeight w:val="1620"/>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lastRenderedPageBreak/>
              <w:t> </w:t>
            </w:r>
          </w:p>
        </w:tc>
        <w:tc>
          <w:tcPr>
            <w:tcW w:w="2126" w:type="dxa"/>
            <w:gridSpan w:val="2"/>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114 02000 00 0000 000</w:t>
            </w:r>
          </w:p>
        </w:tc>
        <w:tc>
          <w:tcPr>
            <w:tcW w:w="4394" w:type="dxa"/>
            <w:gridSpan w:val="2"/>
            <w:tcBorders>
              <w:top w:val="nil"/>
              <w:left w:val="nil"/>
              <w:bottom w:val="single" w:sz="4" w:space="0" w:color="auto"/>
              <w:right w:val="single" w:sz="4" w:space="0" w:color="auto"/>
            </w:tcBorders>
            <w:shd w:val="clear" w:color="auto" w:fill="auto"/>
            <w:vAlign w:val="bottom"/>
            <w:hideMark/>
          </w:tcPr>
          <w:p w:rsidR="00FC0E58" w:rsidRPr="00FC0E58" w:rsidRDefault="00FC0E58" w:rsidP="00FC0E58">
            <w:pPr>
              <w:spacing w:after="0" w:line="240" w:lineRule="auto"/>
              <w:rPr>
                <w:rFonts w:ascii="Times New Roman" w:eastAsia="Times New Roman" w:hAnsi="Times New Roman" w:cs="Times New Roman"/>
                <w:b/>
                <w:bCs/>
                <w:i/>
                <w:iCs/>
                <w:color w:val="000000"/>
                <w:sz w:val="20"/>
                <w:szCs w:val="20"/>
                <w:lang w:eastAsia="ru-RU"/>
              </w:rPr>
            </w:pPr>
            <w:r w:rsidRPr="00FC0E58">
              <w:rPr>
                <w:rFonts w:ascii="Times New Roman" w:eastAsia="Times New Roman" w:hAnsi="Times New Roman" w:cs="Times New Roman"/>
                <w:b/>
                <w:bCs/>
                <w:i/>
                <w:iCs/>
                <w:color w:val="000000"/>
                <w:sz w:val="20"/>
                <w:szCs w:val="20"/>
                <w:lang w:eastAsia="ru-RU"/>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b/>
                <w:bCs/>
                <w:sz w:val="20"/>
                <w:szCs w:val="20"/>
                <w:lang w:eastAsia="ru-RU"/>
              </w:rPr>
            </w:pPr>
            <w:r w:rsidRPr="00FC0E58">
              <w:rPr>
                <w:rFonts w:ascii="Times New Roman" w:eastAsia="Times New Roman" w:hAnsi="Times New Roman" w:cs="Times New Roman"/>
                <w:b/>
                <w:bCs/>
                <w:sz w:val="20"/>
                <w:szCs w:val="20"/>
                <w:lang w:eastAsia="ru-RU"/>
              </w:rPr>
              <w:t>600 000,00</w:t>
            </w:r>
          </w:p>
        </w:tc>
        <w:tc>
          <w:tcPr>
            <w:tcW w:w="1558" w:type="dxa"/>
            <w:gridSpan w:val="3"/>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600 000,00</w:t>
            </w:r>
          </w:p>
        </w:tc>
      </w:tr>
      <w:tr w:rsidR="00FC0E58" w:rsidRPr="00FC0E58" w:rsidTr="00FC0E58">
        <w:trPr>
          <w:gridAfter w:val="1"/>
          <w:wAfter w:w="577" w:type="dxa"/>
          <w:trHeight w:val="1530"/>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893</w:t>
            </w:r>
          </w:p>
        </w:tc>
        <w:tc>
          <w:tcPr>
            <w:tcW w:w="2126" w:type="dxa"/>
            <w:gridSpan w:val="2"/>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114 02052 05 0000 440</w:t>
            </w:r>
          </w:p>
        </w:tc>
        <w:tc>
          <w:tcPr>
            <w:tcW w:w="4394" w:type="dxa"/>
            <w:gridSpan w:val="2"/>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Доходы от реализации имущества, находящегося в оперативном управлении учреждений, находящихся в ведении органов управления муниципальных районов (за исключением имущества муниципальных бюджетных и автономных учреждений), в части реализации материальных запасов по указанному имуществу</w:t>
            </w:r>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600 000,00</w:t>
            </w:r>
          </w:p>
        </w:tc>
        <w:tc>
          <w:tcPr>
            <w:tcW w:w="1558" w:type="dxa"/>
            <w:gridSpan w:val="3"/>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600 000,00</w:t>
            </w:r>
          </w:p>
        </w:tc>
      </w:tr>
      <w:tr w:rsidR="00FC0E58" w:rsidRPr="00FC0E58" w:rsidTr="00FC0E58">
        <w:trPr>
          <w:gridAfter w:val="1"/>
          <w:wAfter w:w="577" w:type="dxa"/>
          <w:trHeight w:val="510"/>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 </w:t>
            </w:r>
          </w:p>
        </w:tc>
        <w:tc>
          <w:tcPr>
            <w:tcW w:w="2126" w:type="dxa"/>
            <w:gridSpan w:val="2"/>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114 06000 00 0000 430</w:t>
            </w:r>
          </w:p>
        </w:tc>
        <w:tc>
          <w:tcPr>
            <w:tcW w:w="4394" w:type="dxa"/>
            <w:gridSpan w:val="2"/>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Доходы от продажи земельных участков, находящихся в государственной и муниципальной собственности</w:t>
            </w:r>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1 500 000,00</w:t>
            </w:r>
          </w:p>
        </w:tc>
        <w:tc>
          <w:tcPr>
            <w:tcW w:w="1558" w:type="dxa"/>
            <w:gridSpan w:val="3"/>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1 500 000,00</w:t>
            </w:r>
          </w:p>
        </w:tc>
      </w:tr>
      <w:tr w:rsidR="00FC0E58" w:rsidRPr="00FC0E58" w:rsidTr="00FC0E58">
        <w:trPr>
          <w:gridAfter w:val="1"/>
          <w:wAfter w:w="577" w:type="dxa"/>
          <w:trHeight w:val="1020"/>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893</w:t>
            </w:r>
          </w:p>
        </w:tc>
        <w:tc>
          <w:tcPr>
            <w:tcW w:w="2126" w:type="dxa"/>
            <w:gridSpan w:val="2"/>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114 06013 05 0000 430</w:t>
            </w:r>
          </w:p>
        </w:tc>
        <w:tc>
          <w:tcPr>
            <w:tcW w:w="4394" w:type="dxa"/>
            <w:gridSpan w:val="2"/>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1 100 000,00</w:t>
            </w:r>
          </w:p>
        </w:tc>
        <w:tc>
          <w:tcPr>
            <w:tcW w:w="1558" w:type="dxa"/>
            <w:gridSpan w:val="3"/>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1 100 000,00</w:t>
            </w:r>
          </w:p>
        </w:tc>
      </w:tr>
      <w:tr w:rsidR="00FC0E58" w:rsidRPr="00FC0E58" w:rsidTr="00FC0E58">
        <w:trPr>
          <w:gridAfter w:val="1"/>
          <w:wAfter w:w="577" w:type="dxa"/>
          <w:trHeight w:val="765"/>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893</w:t>
            </w:r>
          </w:p>
        </w:tc>
        <w:tc>
          <w:tcPr>
            <w:tcW w:w="2126" w:type="dxa"/>
            <w:gridSpan w:val="2"/>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114 06013 13 0000 430</w:t>
            </w:r>
          </w:p>
        </w:tc>
        <w:tc>
          <w:tcPr>
            <w:tcW w:w="4394" w:type="dxa"/>
            <w:gridSpan w:val="2"/>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400 000,00</w:t>
            </w:r>
          </w:p>
        </w:tc>
        <w:tc>
          <w:tcPr>
            <w:tcW w:w="1558" w:type="dxa"/>
            <w:gridSpan w:val="3"/>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400 000,00</w:t>
            </w:r>
          </w:p>
        </w:tc>
      </w:tr>
      <w:tr w:rsidR="00FC0E58" w:rsidRPr="00FC0E58" w:rsidTr="00FC0E58">
        <w:trPr>
          <w:gridAfter w:val="1"/>
          <w:wAfter w:w="577" w:type="dxa"/>
          <w:trHeight w:val="255"/>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 </w:t>
            </w:r>
          </w:p>
        </w:tc>
        <w:tc>
          <w:tcPr>
            <w:tcW w:w="2126" w:type="dxa"/>
            <w:gridSpan w:val="2"/>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b/>
                <w:bCs/>
                <w:sz w:val="20"/>
                <w:szCs w:val="20"/>
                <w:lang w:eastAsia="ru-RU"/>
              </w:rPr>
            </w:pPr>
            <w:r w:rsidRPr="00FC0E58">
              <w:rPr>
                <w:rFonts w:ascii="Times New Roman" w:eastAsia="Times New Roman" w:hAnsi="Times New Roman" w:cs="Times New Roman"/>
                <w:b/>
                <w:bCs/>
                <w:sz w:val="20"/>
                <w:szCs w:val="20"/>
                <w:lang w:eastAsia="ru-RU"/>
              </w:rPr>
              <w:t>116 00000 00 0000 000</w:t>
            </w:r>
          </w:p>
        </w:tc>
        <w:tc>
          <w:tcPr>
            <w:tcW w:w="4394" w:type="dxa"/>
            <w:gridSpan w:val="2"/>
            <w:tcBorders>
              <w:top w:val="nil"/>
              <w:left w:val="nil"/>
              <w:bottom w:val="nil"/>
              <w:right w:val="single" w:sz="4" w:space="0" w:color="auto"/>
            </w:tcBorders>
            <w:shd w:val="clear" w:color="auto" w:fill="auto"/>
            <w:vAlign w:val="center"/>
            <w:hideMark/>
          </w:tcPr>
          <w:p w:rsidR="00FC0E58" w:rsidRPr="00FC0E58" w:rsidRDefault="00FC0E58" w:rsidP="00FC0E58">
            <w:pPr>
              <w:spacing w:after="0" w:line="240" w:lineRule="auto"/>
              <w:rPr>
                <w:rFonts w:ascii="Times New Roman" w:eastAsia="Times New Roman" w:hAnsi="Times New Roman" w:cs="Times New Roman"/>
                <w:b/>
                <w:bCs/>
                <w:sz w:val="20"/>
                <w:szCs w:val="20"/>
                <w:lang w:eastAsia="ru-RU"/>
              </w:rPr>
            </w:pPr>
            <w:r w:rsidRPr="00FC0E58">
              <w:rPr>
                <w:rFonts w:ascii="Times New Roman" w:eastAsia="Times New Roman" w:hAnsi="Times New Roman" w:cs="Times New Roman"/>
                <w:b/>
                <w:bCs/>
                <w:sz w:val="20"/>
                <w:szCs w:val="20"/>
                <w:lang w:eastAsia="ru-RU"/>
              </w:rPr>
              <w:t>ШТРАФЫ, САНКЦИИ, ВОЗМЕЩЕНИЕ УЩЕРБА</w:t>
            </w:r>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b/>
                <w:bCs/>
                <w:sz w:val="20"/>
                <w:szCs w:val="20"/>
                <w:lang w:eastAsia="ru-RU"/>
              </w:rPr>
            </w:pPr>
            <w:r w:rsidRPr="00FC0E58">
              <w:rPr>
                <w:rFonts w:ascii="Times New Roman" w:eastAsia="Times New Roman" w:hAnsi="Times New Roman" w:cs="Times New Roman"/>
                <w:b/>
                <w:bCs/>
                <w:sz w:val="20"/>
                <w:szCs w:val="20"/>
                <w:lang w:eastAsia="ru-RU"/>
              </w:rPr>
              <w:t>5 700 000,00</w:t>
            </w:r>
          </w:p>
        </w:tc>
        <w:tc>
          <w:tcPr>
            <w:tcW w:w="1558" w:type="dxa"/>
            <w:gridSpan w:val="3"/>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b/>
                <w:bCs/>
                <w:sz w:val="20"/>
                <w:szCs w:val="20"/>
                <w:lang w:eastAsia="ru-RU"/>
              </w:rPr>
            </w:pPr>
            <w:r w:rsidRPr="00FC0E58">
              <w:rPr>
                <w:rFonts w:ascii="Times New Roman" w:eastAsia="Times New Roman" w:hAnsi="Times New Roman" w:cs="Times New Roman"/>
                <w:b/>
                <w:bCs/>
                <w:sz w:val="20"/>
                <w:szCs w:val="20"/>
                <w:lang w:eastAsia="ru-RU"/>
              </w:rPr>
              <w:t>5 950 000,00</w:t>
            </w:r>
          </w:p>
        </w:tc>
      </w:tr>
      <w:tr w:rsidR="00FC0E58" w:rsidRPr="00FC0E58" w:rsidTr="00FC0E58">
        <w:trPr>
          <w:gridAfter w:val="1"/>
          <w:wAfter w:w="577" w:type="dxa"/>
          <w:trHeight w:val="1620"/>
        </w:trPr>
        <w:tc>
          <w:tcPr>
            <w:tcW w:w="1008" w:type="dxa"/>
            <w:tcBorders>
              <w:top w:val="nil"/>
              <w:left w:val="single" w:sz="4" w:space="0" w:color="auto"/>
              <w:bottom w:val="single" w:sz="4" w:space="0" w:color="auto"/>
              <w:right w:val="nil"/>
            </w:tcBorders>
            <w:shd w:val="clear" w:color="auto" w:fill="auto"/>
            <w:noWrap/>
            <w:vAlign w:val="center"/>
            <w:hideMark/>
          </w:tcPr>
          <w:p w:rsidR="00FC0E58" w:rsidRPr="00FC0E58" w:rsidRDefault="00FC0E58" w:rsidP="00FC0E58">
            <w:pPr>
              <w:spacing w:after="0" w:line="240" w:lineRule="auto"/>
              <w:jc w:val="center"/>
              <w:rPr>
                <w:rFonts w:ascii="Times New Roman" w:eastAsia="Times New Roman" w:hAnsi="Times New Roman" w:cs="Times New Roman"/>
                <w:b/>
                <w:bCs/>
                <w:i/>
                <w:iCs/>
                <w:color w:val="000000"/>
                <w:sz w:val="20"/>
                <w:szCs w:val="20"/>
                <w:lang w:eastAsia="ru-RU"/>
              </w:rPr>
            </w:pPr>
            <w:r w:rsidRPr="00FC0E58">
              <w:rPr>
                <w:rFonts w:ascii="Times New Roman" w:eastAsia="Times New Roman" w:hAnsi="Times New Roman" w:cs="Times New Roman"/>
                <w:b/>
                <w:bCs/>
                <w:i/>
                <w:iCs/>
                <w:color w:val="000000"/>
                <w:sz w:val="20"/>
                <w:szCs w:val="20"/>
                <w:lang w:eastAsia="ru-RU"/>
              </w:rPr>
              <w:t> </w:t>
            </w:r>
          </w:p>
        </w:tc>
        <w:tc>
          <w:tcPr>
            <w:tcW w:w="2126" w:type="dxa"/>
            <w:gridSpan w:val="2"/>
            <w:tcBorders>
              <w:top w:val="nil"/>
              <w:left w:val="single" w:sz="4" w:space="0" w:color="auto"/>
              <w:bottom w:val="nil"/>
              <w:right w:val="single" w:sz="4" w:space="0" w:color="auto"/>
            </w:tcBorders>
            <w:shd w:val="clear" w:color="auto" w:fill="auto"/>
            <w:noWrap/>
            <w:vAlign w:val="center"/>
            <w:hideMark/>
          </w:tcPr>
          <w:p w:rsidR="00FC0E58" w:rsidRPr="00FC0E58" w:rsidRDefault="00FC0E58" w:rsidP="00FC0E58">
            <w:pPr>
              <w:spacing w:after="0" w:line="240" w:lineRule="auto"/>
              <w:jc w:val="center"/>
              <w:rPr>
                <w:rFonts w:ascii="Times New Roman" w:eastAsia="Times New Roman" w:hAnsi="Times New Roman" w:cs="Times New Roman"/>
                <w:b/>
                <w:bCs/>
                <w:i/>
                <w:iCs/>
                <w:color w:val="000000"/>
                <w:sz w:val="20"/>
                <w:szCs w:val="20"/>
                <w:lang w:eastAsia="ru-RU"/>
              </w:rPr>
            </w:pPr>
            <w:r w:rsidRPr="00FC0E58">
              <w:rPr>
                <w:rFonts w:ascii="Times New Roman" w:eastAsia="Times New Roman" w:hAnsi="Times New Roman" w:cs="Times New Roman"/>
                <w:b/>
                <w:bCs/>
                <w:i/>
                <w:iCs/>
                <w:color w:val="000000"/>
                <w:sz w:val="20"/>
                <w:szCs w:val="20"/>
                <w:lang w:eastAsia="ru-RU"/>
              </w:rPr>
              <w:t>116 01053 01 0000 140</w:t>
            </w:r>
          </w:p>
        </w:tc>
        <w:tc>
          <w:tcPr>
            <w:tcW w:w="4394" w:type="dxa"/>
            <w:gridSpan w:val="2"/>
            <w:tcBorders>
              <w:top w:val="single" w:sz="4" w:space="0" w:color="auto"/>
              <w:left w:val="nil"/>
              <w:bottom w:val="nil"/>
              <w:right w:val="single" w:sz="4" w:space="0" w:color="auto"/>
            </w:tcBorders>
            <w:shd w:val="clear" w:color="auto" w:fill="auto"/>
            <w:vAlign w:val="bottom"/>
            <w:hideMark/>
          </w:tcPr>
          <w:p w:rsidR="00FC0E58" w:rsidRPr="00FC0E58" w:rsidRDefault="00FC0E58" w:rsidP="00FC0E58">
            <w:pPr>
              <w:spacing w:after="0" w:line="240" w:lineRule="auto"/>
              <w:rPr>
                <w:rFonts w:ascii="Times New Roman" w:eastAsia="Times New Roman" w:hAnsi="Times New Roman" w:cs="Times New Roman"/>
                <w:b/>
                <w:bCs/>
                <w:i/>
                <w:iCs/>
                <w:color w:val="000000"/>
                <w:sz w:val="20"/>
                <w:szCs w:val="20"/>
                <w:lang w:eastAsia="ru-RU"/>
              </w:rPr>
            </w:pPr>
            <w:r w:rsidRPr="00FC0E58">
              <w:rPr>
                <w:rFonts w:ascii="Times New Roman" w:eastAsia="Times New Roman" w:hAnsi="Times New Roman" w:cs="Times New Roman"/>
                <w:b/>
                <w:bCs/>
                <w:i/>
                <w:iCs/>
                <w:color w:val="000000"/>
                <w:sz w:val="20"/>
                <w:szCs w:val="20"/>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b/>
                <w:bCs/>
                <w:i/>
                <w:iCs/>
                <w:sz w:val="20"/>
                <w:szCs w:val="20"/>
                <w:lang w:eastAsia="ru-RU"/>
              </w:rPr>
            </w:pPr>
            <w:r w:rsidRPr="00FC0E58">
              <w:rPr>
                <w:rFonts w:ascii="Times New Roman" w:eastAsia="Times New Roman" w:hAnsi="Times New Roman" w:cs="Times New Roman"/>
                <w:b/>
                <w:bCs/>
                <w:i/>
                <w:iCs/>
                <w:sz w:val="20"/>
                <w:szCs w:val="20"/>
                <w:lang w:eastAsia="ru-RU"/>
              </w:rPr>
              <w:t>1 000,00</w:t>
            </w:r>
          </w:p>
        </w:tc>
        <w:tc>
          <w:tcPr>
            <w:tcW w:w="1558" w:type="dxa"/>
            <w:gridSpan w:val="3"/>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b/>
                <w:bCs/>
                <w:i/>
                <w:iCs/>
                <w:sz w:val="20"/>
                <w:szCs w:val="20"/>
                <w:lang w:eastAsia="ru-RU"/>
              </w:rPr>
            </w:pPr>
            <w:r w:rsidRPr="00FC0E58">
              <w:rPr>
                <w:rFonts w:ascii="Times New Roman" w:eastAsia="Times New Roman" w:hAnsi="Times New Roman" w:cs="Times New Roman"/>
                <w:b/>
                <w:bCs/>
                <w:i/>
                <w:iCs/>
                <w:sz w:val="20"/>
                <w:szCs w:val="20"/>
                <w:lang w:eastAsia="ru-RU"/>
              </w:rPr>
              <w:t>1 000,00</w:t>
            </w:r>
          </w:p>
        </w:tc>
      </w:tr>
      <w:tr w:rsidR="00FC0E58" w:rsidRPr="00FC0E58" w:rsidTr="00FC0E58">
        <w:trPr>
          <w:gridAfter w:val="1"/>
          <w:wAfter w:w="577" w:type="dxa"/>
          <w:trHeight w:val="2040"/>
        </w:trPr>
        <w:tc>
          <w:tcPr>
            <w:tcW w:w="1008" w:type="dxa"/>
            <w:tcBorders>
              <w:top w:val="nil"/>
              <w:left w:val="single" w:sz="4" w:space="0" w:color="auto"/>
              <w:bottom w:val="single" w:sz="4" w:space="0" w:color="auto"/>
              <w:right w:val="nil"/>
            </w:tcBorders>
            <w:shd w:val="clear" w:color="auto" w:fill="auto"/>
            <w:noWrap/>
            <w:vAlign w:val="center"/>
            <w:hideMark/>
          </w:tcPr>
          <w:p w:rsidR="00FC0E58" w:rsidRPr="00FC0E58" w:rsidRDefault="00FC0E58" w:rsidP="00FC0E58">
            <w:pPr>
              <w:spacing w:after="0" w:line="240" w:lineRule="auto"/>
              <w:jc w:val="center"/>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820</w:t>
            </w:r>
          </w:p>
        </w:tc>
        <w:tc>
          <w:tcPr>
            <w:tcW w:w="2126" w:type="dxa"/>
            <w:gridSpan w:val="2"/>
            <w:tcBorders>
              <w:top w:val="single" w:sz="4" w:space="0" w:color="auto"/>
              <w:left w:val="single" w:sz="4" w:space="0" w:color="auto"/>
              <w:bottom w:val="nil"/>
              <w:right w:val="single" w:sz="4" w:space="0" w:color="auto"/>
            </w:tcBorders>
            <w:shd w:val="clear" w:color="auto" w:fill="auto"/>
            <w:noWrap/>
            <w:vAlign w:val="center"/>
            <w:hideMark/>
          </w:tcPr>
          <w:p w:rsidR="00FC0E58" w:rsidRPr="00FC0E58" w:rsidRDefault="00FC0E58" w:rsidP="00FC0E58">
            <w:pPr>
              <w:spacing w:after="0" w:line="240" w:lineRule="auto"/>
              <w:jc w:val="center"/>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116 01053 01 0035 140</w:t>
            </w:r>
          </w:p>
        </w:tc>
        <w:tc>
          <w:tcPr>
            <w:tcW w:w="4394" w:type="dxa"/>
            <w:gridSpan w:val="2"/>
            <w:tcBorders>
              <w:top w:val="single" w:sz="4" w:space="0" w:color="auto"/>
              <w:left w:val="nil"/>
              <w:bottom w:val="nil"/>
              <w:right w:val="single" w:sz="4" w:space="0" w:color="auto"/>
            </w:tcBorders>
            <w:shd w:val="clear" w:color="auto" w:fill="auto"/>
            <w:vAlign w:val="bottom"/>
            <w:hideMark/>
          </w:tcPr>
          <w:p w:rsidR="00FC0E58" w:rsidRPr="00FC0E58" w:rsidRDefault="00FC0E58" w:rsidP="00FC0E58">
            <w:pPr>
              <w:spacing w:after="0" w:line="240" w:lineRule="auto"/>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 xml:space="preserve">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на права граждан (штрафы за неисполнение родителями или иными законными представителями несовершеннолетних обязанностей по содержанию и воспитанию несовершеннолетних) </w:t>
            </w:r>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1 000,00</w:t>
            </w:r>
          </w:p>
        </w:tc>
        <w:tc>
          <w:tcPr>
            <w:tcW w:w="1558" w:type="dxa"/>
            <w:gridSpan w:val="3"/>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1 000,00</w:t>
            </w:r>
          </w:p>
        </w:tc>
      </w:tr>
      <w:tr w:rsidR="00FC0E58" w:rsidRPr="00FC0E58" w:rsidTr="00FC0E58">
        <w:trPr>
          <w:gridAfter w:val="1"/>
          <w:wAfter w:w="577" w:type="dxa"/>
          <w:trHeight w:val="1890"/>
        </w:trPr>
        <w:tc>
          <w:tcPr>
            <w:tcW w:w="1008" w:type="dxa"/>
            <w:tcBorders>
              <w:top w:val="nil"/>
              <w:left w:val="single" w:sz="4" w:space="0" w:color="auto"/>
              <w:bottom w:val="single" w:sz="4" w:space="0" w:color="auto"/>
              <w:right w:val="nil"/>
            </w:tcBorders>
            <w:shd w:val="clear" w:color="auto" w:fill="auto"/>
            <w:noWrap/>
            <w:vAlign w:val="center"/>
            <w:hideMark/>
          </w:tcPr>
          <w:p w:rsidR="00FC0E58" w:rsidRPr="00FC0E58" w:rsidRDefault="00FC0E58" w:rsidP="00FC0E58">
            <w:pPr>
              <w:spacing w:after="0" w:line="240" w:lineRule="auto"/>
              <w:jc w:val="center"/>
              <w:rPr>
                <w:rFonts w:ascii="Times New Roman" w:eastAsia="Times New Roman" w:hAnsi="Times New Roman" w:cs="Times New Roman"/>
                <w:b/>
                <w:bCs/>
                <w:i/>
                <w:iCs/>
                <w:color w:val="000000"/>
                <w:sz w:val="20"/>
                <w:szCs w:val="20"/>
                <w:lang w:eastAsia="ru-RU"/>
              </w:rPr>
            </w:pPr>
            <w:r w:rsidRPr="00FC0E58">
              <w:rPr>
                <w:rFonts w:ascii="Times New Roman" w:eastAsia="Times New Roman" w:hAnsi="Times New Roman" w:cs="Times New Roman"/>
                <w:b/>
                <w:bCs/>
                <w:i/>
                <w:iCs/>
                <w:color w:val="000000"/>
                <w:sz w:val="20"/>
                <w:szCs w:val="20"/>
                <w:lang w:eastAsia="ru-RU"/>
              </w:rPr>
              <w:t> </w:t>
            </w:r>
          </w:p>
        </w:tc>
        <w:tc>
          <w:tcPr>
            <w:tcW w:w="2126" w:type="dxa"/>
            <w:gridSpan w:val="2"/>
            <w:tcBorders>
              <w:top w:val="single" w:sz="4" w:space="0" w:color="auto"/>
              <w:left w:val="single" w:sz="4" w:space="0" w:color="auto"/>
              <w:bottom w:val="nil"/>
              <w:right w:val="single" w:sz="4" w:space="0" w:color="auto"/>
            </w:tcBorders>
            <w:shd w:val="clear" w:color="auto" w:fill="auto"/>
            <w:noWrap/>
            <w:vAlign w:val="center"/>
            <w:hideMark/>
          </w:tcPr>
          <w:p w:rsidR="00FC0E58" w:rsidRPr="00FC0E58" w:rsidRDefault="00FC0E58" w:rsidP="00FC0E58">
            <w:pPr>
              <w:spacing w:after="0" w:line="240" w:lineRule="auto"/>
              <w:jc w:val="center"/>
              <w:rPr>
                <w:rFonts w:ascii="Times New Roman" w:eastAsia="Times New Roman" w:hAnsi="Times New Roman" w:cs="Times New Roman"/>
                <w:b/>
                <w:bCs/>
                <w:i/>
                <w:iCs/>
                <w:color w:val="000000"/>
                <w:sz w:val="20"/>
                <w:szCs w:val="20"/>
                <w:lang w:eastAsia="ru-RU"/>
              </w:rPr>
            </w:pPr>
            <w:r w:rsidRPr="00FC0E58">
              <w:rPr>
                <w:rFonts w:ascii="Times New Roman" w:eastAsia="Times New Roman" w:hAnsi="Times New Roman" w:cs="Times New Roman"/>
                <w:b/>
                <w:bCs/>
                <w:i/>
                <w:iCs/>
                <w:color w:val="000000"/>
                <w:sz w:val="20"/>
                <w:szCs w:val="20"/>
                <w:lang w:eastAsia="ru-RU"/>
              </w:rPr>
              <w:t>116 01063 01 0000 140</w:t>
            </w:r>
          </w:p>
        </w:tc>
        <w:tc>
          <w:tcPr>
            <w:tcW w:w="4394" w:type="dxa"/>
            <w:gridSpan w:val="2"/>
            <w:tcBorders>
              <w:top w:val="single" w:sz="4" w:space="0" w:color="auto"/>
              <w:left w:val="nil"/>
              <w:bottom w:val="nil"/>
              <w:right w:val="single" w:sz="4" w:space="0" w:color="auto"/>
            </w:tcBorders>
            <w:shd w:val="clear" w:color="auto" w:fill="auto"/>
            <w:vAlign w:val="bottom"/>
            <w:hideMark/>
          </w:tcPr>
          <w:p w:rsidR="00FC0E58" w:rsidRPr="00FC0E58" w:rsidRDefault="00FC0E58" w:rsidP="00FC0E58">
            <w:pPr>
              <w:spacing w:after="0" w:line="240" w:lineRule="auto"/>
              <w:rPr>
                <w:rFonts w:ascii="Times New Roman" w:eastAsia="Times New Roman" w:hAnsi="Times New Roman" w:cs="Times New Roman"/>
                <w:b/>
                <w:bCs/>
                <w:i/>
                <w:iCs/>
                <w:color w:val="000000"/>
                <w:sz w:val="20"/>
                <w:szCs w:val="20"/>
                <w:lang w:eastAsia="ru-RU"/>
              </w:rPr>
            </w:pPr>
            <w:r w:rsidRPr="00FC0E58">
              <w:rPr>
                <w:rFonts w:ascii="Times New Roman" w:eastAsia="Times New Roman" w:hAnsi="Times New Roman" w:cs="Times New Roman"/>
                <w:b/>
                <w:bCs/>
                <w:i/>
                <w:iCs/>
                <w:color w:val="000000"/>
                <w:sz w:val="20"/>
                <w:szCs w:val="20"/>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b/>
                <w:bCs/>
                <w:i/>
                <w:iCs/>
                <w:sz w:val="20"/>
                <w:szCs w:val="20"/>
                <w:lang w:eastAsia="ru-RU"/>
              </w:rPr>
            </w:pPr>
            <w:r w:rsidRPr="00FC0E58">
              <w:rPr>
                <w:rFonts w:ascii="Times New Roman" w:eastAsia="Times New Roman" w:hAnsi="Times New Roman" w:cs="Times New Roman"/>
                <w:b/>
                <w:bCs/>
                <w:i/>
                <w:iCs/>
                <w:sz w:val="20"/>
                <w:szCs w:val="20"/>
                <w:lang w:eastAsia="ru-RU"/>
              </w:rPr>
              <w:t>168 000,00</w:t>
            </w:r>
          </w:p>
        </w:tc>
        <w:tc>
          <w:tcPr>
            <w:tcW w:w="1558" w:type="dxa"/>
            <w:gridSpan w:val="3"/>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b/>
                <w:bCs/>
                <w:i/>
                <w:iCs/>
                <w:sz w:val="20"/>
                <w:szCs w:val="20"/>
                <w:lang w:eastAsia="ru-RU"/>
              </w:rPr>
            </w:pPr>
            <w:r w:rsidRPr="00FC0E58">
              <w:rPr>
                <w:rFonts w:ascii="Times New Roman" w:eastAsia="Times New Roman" w:hAnsi="Times New Roman" w:cs="Times New Roman"/>
                <w:b/>
                <w:bCs/>
                <w:i/>
                <w:iCs/>
                <w:sz w:val="20"/>
                <w:szCs w:val="20"/>
                <w:lang w:eastAsia="ru-RU"/>
              </w:rPr>
              <w:t>168 000,00</w:t>
            </w:r>
          </w:p>
        </w:tc>
      </w:tr>
      <w:tr w:rsidR="00FC0E58" w:rsidRPr="00FC0E58" w:rsidTr="00FC0E58">
        <w:trPr>
          <w:gridAfter w:val="1"/>
          <w:wAfter w:w="577" w:type="dxa"/>
          <w:trHeight w:val="2295"/>
        </w:trPr>
        <w:tc>
          <w:tcPr>
            <w:tcW w:w="1008" w:type="dxa"/>
            <w:tcBorders>
              <w:top w:val="nil"/>
              <w:left w:val="single" w:sz="4" w:space="0" w:color="auto"/>
              <w:bottom w:val="nil"/>
              <w:right w:val="nil"/>
            </w:tcBorders>
            <w:shd w:val="clear" w:color="auto" w:fill="auto"/>
            <w:noWrap/>
            <w:vAlign w:val="center"/>
            <w:hideMark/>
          </w:tcPr>
          <w:p w:rsidR="00FC0E58" w:rsidRPr="00FC0E58" w:rsidRDefault="00FC0E58" w:rsidP="00FC0E58">
            <w:pPr>
              <w:spacing w:after="0" w:line="240" w:lineRule="auto"/>
              <w:jc w:val="center"/>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lastRenderedPageBreak/>
              <w:t>820</w:t>
            </w:r>
          </w:p>
        </w:tc>
        <w:tc>
          <w:tcPr>
            <w:tcW w:w="2126" w:type="dxa"/>
            <w:gridSpan w:val="2"/>
            <w:tcBorders>
              <w:top w:val="single" w:sz="4" w:space="0" w:color="auto"/>
              <w:left w:val="single" w:sz="4" w:space="0" w:color="auto"/>
              <w:bottom w:val="nil"/>
              <w:right w:val="single" w:sz="4" w:space="0" w:color="auto"/>
            </w:tcBorders>
            <w:shd w:val="clear" w:color="auto" w:fill="auto"/>
            <w:noWrap/>
            <w:vAlign w:val="center"/>
            <w:hideMark/>
          </w:tcPr>
          <w:p w:rsidR="00FC0E58" w:rsidRPr="00FC0E58" w:rsidRDefault="00FC0E58" w:rsidP="00FC0E58">
            <w:pPr>
              <w:spacing w:after="0" w:line="240" w:lineRule="auto"/>
              <w:jc w:val="center"/>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116 01063 01 0009 140</w:t>
            </w:r>
          </w:p>
        </w:tc>
        <w:tc>
          <w:tcPr>
            <w:tcW w:w="4394" w:type="dxa"/>
            <w:gridSpan w:val="2"/>
            <w:tcBorders>
              <w:top w:val="single" w:sz="4" w:space="0" w:color="auto"/>
              <w:left w:val="nil"/>
              <w:bottom w:val="nil"/>
              <w:right w:val="single" w:sz="4" w:space="0" w:color="auto"/>
            </w:tcBorders>
            <w:shd w:val="clear" w:color="auto" w:fill="auto"/>
            <w:vAlign w:val="bottom"/>
            <w:hideMark/>
          </w:tcPr>
          <w:p w:rsidR="00FC0E58" w:rsidRPr="00FC0E58" w:rsidRDefault="00FC0E58" w:rsidP="00FC0E58">
            <w:pPr>
              <w:spacing w:after="0" w:line="240" w:lineRule="auto"/>
              <w:rPr>
                <w:rFonts w:ascii="Times New Roman" w:eastAsia="Times New Roman" w:hAnsi="Times New Roman" w:cs="Times New Roman"/>
                <w:color w:val="000000"/>
                <w:sz w:val="20"/>
                <w:szCs w:val="20"/>
                <w:lang w:eastAsia="ru-RU"/>
              </w:rPr>
            </w:pPr>
            <w:proofErr w:type="gramStart"/>
            <w:r w:rsidRPr="00FC0E58">
              <w:rPr>
                <w:rFonts w:ascii="Times New Roman" w:eastAsia="Times New Roman" w:hAnsi="Times New Roman" w:cs="Times New Roman"/>
                <w:color w:val="000000"/>
                <w:sz w:val="20"/>
                <w:szCs w:val="20"/>
                <w:lang w:eastAsia="ru-RU"/>
              </w:rPr>
              <w:t xml:space="preserve">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потребление наркотических средств или психотропных веществ без назначения врача либо новых потенциально опасных </w:t>
            </w:r>
            <w:proofErr w:type="spellStart"/>
            <w:r w:rsidRPr="00FC0E58">
              <w:rPr>
                <w:rFonts w:ascii="Times New Roman" w:eastAsia="Times New Roman" w:hAnsi="Times New Roman" w:cs="Times New Roman"/>
                <w:color w:val="000000"/>
                <w:sz w:val="20"/>
                <w:szCs w:val="20"/>
                <w:lang w:eastAsia="ru-RU"/>
              </w:rPr>
              <w:t>психоактивных</w:t>
            </w:r>
            <w:proofErr w:type="spellEnd"/>
            <w:r w:rsidRPr="00FC0E58">
              <w:rPr>
                <w:rFonts w:ascii="Times New Roman" w:eastAsia="Times New Roman" w:hAnsi="Times New Roman" w:cs="Times New Roman"/>
                <w:color w:val="000000"/>
                <w:sz w:val="20"/>
                <w:szCs w:val="20"/>
                <w:lang w:eastAsia="ru-RU"/>
              </w:rPr>
              <w:t xml:space="preserve"> веществ) </w:t>
            </w:r>
            <w:proofErr w:type="gramEnd"/>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4 000,00</w:t>
            </w:r>
          </w:p>
        </w:tc>
        <w:tc>
          <w:tcPr>
            <w:tcW w:w="1558" w:type="dxa"/>
            <w:gridSpan w:val="3"/>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4 000,00</w:t>
            </w:r>
          </w:p>
        </w:tc>
      </w:tr>
      <w:tr w:rsidR="00FC0E58" w:rsidRPr="00FC0E58" w:rsidTr="00FC0E58">
        <w:trPr>
          <w:gridAfter w:val="1"/>
          <w:wAfter w:w="577" w:type="dxa"/>
          <w:trHeight w:val="1785"/>
        </w:trPr>
        <w:tc>
          <w:tcPr>
            <w:tcW w:w="1008" w:type="dxa"/>
            <w:tcBorders>
              <w:top w:val="single" w:sz="4" w:space="0" w:color="auto"/>
              <w:left w:val="single" w:sz="4" w:space="0" w:color="auto"/>
              <w:bottom w:val="nil"/>
              <w:right w:val="nil"/>
            </w:tcBorders>
            <w:shd w:val="clear" w:color="auto" w:fill="auto"/>
            <w:noWrap/>
            <w:vAlign w:val="center"/>
            <w:hideMark/>
          </w:tcPr>
          <w:p w:rsidR="00FC0E58" w:rsidRPr="00FC0E58" w:rsidRDefault="00FC0E58" w:rsidP="00FC0E58">
            <w:pPr>
              <w:spacing w:after="0" w:line="240" w:lineRule="auto"/>
              <w:jc w:val="center"/>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820</w:t>
            </w:r>
          </w:p>
        </w:tc>
        <w:tc>
          <w:tcPr>
            <w:tcW w:w="2126" w:type="dxa"/>
            <w:gridSpan w:val="2"/>
            <w:tcBorders>
              <w:top w:val="single" w:sz="4" w:space="0" w:color="auto"/>
              <w:left w:val="single" w:sz="4" w:space="0" w:color="auto"/>
              <w:bottom w:val="nil"/>
              <w:right w:val="single" w:sz="4" w:space="0" w:color="auto"/>
            </w:tcBorders>
            <w:shd w:val="clear" w:color="auto" w:fill="auto"/>
            <w:noWrap/>
            <w:vAlign w:val="center"/>
            <w:hideMark/>
          </w:tcPr>
          <w:p w:rsidR="00FC0E58" w:rsidRPr="00FC0E58" w:rsidRDefault="00FC0E58" w:rsidP="00FC0E58">
            <w:pPr>
              <w:spacing w:after="0" w:line="240" w:lineRule="auto"/>
              <w:jc w:val="center"/>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116 01063 01 0101 140</w:t>
            </w:r>
          </w:p>
        </w:tc>
        <w:tc>
          <w:tcPr>
            <w:tcW w:w="4394" w:type="dxa"/>
            <w:gridSpan w:val="2"/>
            <w:tcBorders>
              <w:top w:val="single" w:sz="4" w:space="0" w:color="auto"/>
              <w:left w:val="nil"/>
              <w:bottom w:val="single" w:sz="4" w:space="0" w:color="auto"/>
              <w:right w:val="single" w:sz="4" w:space="0" w:color="auto"/>
            </w:tcBorders>
            <w:shd w:val="clear" w:color="auto" w:fill="auto"/>
            <w:vAlign w:val="bottom"/>
            <w:hideMark/>
          </w:tcPr>
          <w:p w:rsidR="00FC0E58" w:rsidRPr="00FC0E58" w:rsidRDefault="00FC0E58" w:rsidP="00FC0E58">
            <w:pPr>
              <w:spacing w:after="0" w:line="240" w:lineRule="auto"/>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 xml:space="preserve">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побои) </w:t>
            </w:r>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5 000,00</w:t>
            </w:r>
          </w:p>
        </w:tc>
        <w:tc>
          <w:tcPr>
            <w:tcW w:w="1558" w:type="dxa"/>
            <w:gridSpan w:val="3"/>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5 000,00</w:t>
            </w:r>
          </w:p>
        </w:tc>
      </w:tr>
      <w:tr w:rsidR="00FC0E58" w:rsidRPr="00FC0E58" w:rsidTr="00FC0E58">
        <w:trPr>
          <w:gridAfter w:val="1"/>
          <w:wAfter w:w="577" w:type="dxa"/>
          <w:trHeight w:val="178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820</w:t>
            </w:r>
          </w:p>
        </w:tc>
        <w:tc>
          <w:tcPr>
            <w:tcW w:w="2126" w:type="dxa"/>
            <w:gridSpan w:val="2"/>
            <w:tcBorders>
              <w:top w:val="single" w:sz="4" w:space="0" w:color="auto"/>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116 01063 01 9000 140</w:t>
            </w:r>
          </w:p>
        </w:tc>
        <w:tc>
          <w:tcPr>
            <w:tcW w:w="4394" w:type="dxa"/>
            <w:gridSpan w:val="2"/>
            <w:tcBorders>
              <w:top w:val="nil"/>
              <w:left w:val="nil"/>
              <w:bottom w:val="single" w:sz="4" w:space="0" w:color="auto"/>
              <w:right w:val="single" w:sz="4" w:space="0" w:color="auto"/>
            </w:tcBorders>
            <w:shd w:val="clear" w:color="auto" w:fill="auto"/>
            <w:vAlign w:val="bottom"/>
            <w:hideMark/>
          </w:tcPr>
          <w:p w:rsidR="00FC0E58" w:rsidRPr="00FC0E58" w:rsidRDefault="00FC0E58" w:rsidP="00FC0E58">
            <w:pPr>
              <w:spacing w:after="0" w:line="240" w:lineRule="auto"/>
              <w:rPr>
                <w:rFonts w:ascii="Times New Roman" w:eastAsia="Times New Roman" w:hAnsi="Times New Roman" w:cs="Times New Roman"/>
                <w:color w:val="000000"/>
                <w:sz w:val="20"/>
                <w:szCs w:val="20"/>
                <w:lang w:eastAsia="ru-RU"/>
              </w:rPr>
            </w:pPr>
            <w:proofErr w:type="gramStart"/>
            <w:r w:rsidRPr="00FC0E58">
              <w:rPr>
                <w:rFonts w:ascii="Times New Roman" w:eastAsia="Times New Roman" w:hAnsi="Times New Roman" w:cs="Times New Roman"/>
                <w:color w:val="000000"/>
                <w:sz w:val="20"/>
                <w:szCs w:val="20"/>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(иные штрафы</w:t>
            </w:r>
            <w:proofErr w:type="gramEnd"/>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3 000,00</w:t>
            </w:r>
          </w:p>
        </w:tc>
        <w:tc>
          <w:tcPr>
            <w:tcW w:w="1558" w:type="dxa"/>
            <w:gridSpan w:val="3"/>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3 000,00</w:t>
            </w:r>
          </w:p>
        </w:tc>
      </w:tr>
      <w:tr w:rsidR="00FC0E58" w:rsidRPr="00FC0E58" w:rsidTr="00FC0E58">
        <w:trPr>
          <w:gridAfter w:val="1"/>
          <w:wAfter w:w="577" w:type="dxa"/>
          <w:trHeight w:val="3060"/>
        </w:trPr>
        <w:tc>
          <w:tcPr>
            <w:tcW w:w="1008" w:type="dxa"/>
            <w:tcBorders>
              <w:top w:val="nil"/>
              <w:left w:val="single" w:sz="4" w:space="0" w:color="auto"/>
              <w:bottom w:val="single" w:sz="4" w:space="0" w:color="auto"/>
              <w:right w:val="single" w:sz="4" w:space="0" w:color="auto"/>
            </w:tcBorders>
            <w:shd w:val="clear" w:color="auto" w:fill="auto"/>
            <w:noWrap/>
            <w:vAlign w:val="center"/>
            <w:hideMark/>
          </w:tcPr>
          <w:p w:rsidR="00FC0E58" w:rsidRPr="00FC0E58" w:rsidRDefault="00FC0E58" w:rsidP="00FC0E58">
            <w:pPr>
              <w:spacing w:after="0" w:line="240" w:lineRule="auto"/>
              <w:jc w:val="center"/>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841</w:t>
            </w:r>
          </w:p>
        </w:tc>
        <w:tc>
          <w:tcPr>
            <w:tcW w:w="2126" w:type="dxa"/>
            <w:gridSpan w:val="2"/>
            <w:tcBorders>
              <w:top w:val="nil"/>
              <w:left w:val="nil"/>
              <w:bottom w:val="single" w:sz="4" w:space="0" w:color="auto"/>
              <w:right w:val="single" w:sz="4" w:space="0" w:color="auto"/>
            </w:tcBorders>
            <w:shd w:val="clear" w:color="auto" w:fill="auto"/>
            <w:noWrap/>
            <w:vAlign w:val="center"/>
            <w:hideMark/>
          </w:tcPr>
          <w:p w:rsidR="00FC0E58" w:rsidRPr="00FC0E58" w:rsidRDefault="00FC0E58" w:rsidP="00FC0E58">
            <w:pPr>
              <w:spacing w:after="0" w:line="240" w:lineRule="auto"/>
              <w:jc w:val="center"/>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116 01063 01 0008 140</w:t>
            </w:r>
          </w:p>
        </w:tc>
        <w:tc>
          <w:tcPr>
            <w:tcW w:w="4394" w:type="dxa"/>
            <w:gridSpan w:val="2"/>
            <w:tcBorders>
              <w:top w:val="nil"/>
              <w:left w:val="nil"/>
              <w:bottom w:val="nil"/>
              <w:right w:val="single" w:sz="4" w:space="0" w:color="auto"/>
            </w:tcBorders>
            <w:shd w:val="clear" w:color="auto" w:fill="auto"/>
            <w:vAlign w:val="bottom"/>
            <w:hideMark/>
          </w:tcPr>
          <w:p w:rsidR="00FC0E58" w:rsidRPr="00FC0E58" w:rsidRDefault="00FC0E58" w:rsidP="00FC0E58">
            <w:pPr>
              <w:spacing w:after="0" w:line="240" w:lineRule="auto"/>
              <w:rPr>
                <w:rFonts w:ascii="Times New Roman" w:eastAsia="Times New Roman" w:hAnsi="Times New Roman" w:cs="Times New Roman"/>
                <w:color w:val="000000"/>
                <w:sz w:val="20"/>
                <w:szCs w:val="20"/>
                <w:lang w:eastAsia="ru-RU"/>
              </w:rPr>
            </w:pPr>
            <w:proofErr w:type="gramStart"/>
            <w:r w:rsidRPr="00FC0E58">
              <w:rPr>
                <w:rFonts w:ascii="Times New Roman" w:eastAsia="Times New Roman" w:hAnsi="Times New Roman" w:cs="Times New Roman"/>
                <w:color w:val="000000"/>
                <w:sz w:val="20"/>
                <w:szCs w:val="20"/>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незаконный оборот наркотических средств, психотропных веществ или их аналогов и незаконные приобретение, хранение, перевозка растений, содержащих наркотические средства или психотропные вещества, либо их частей</w:t>
            </w:r>
            <w:proofErr w:type="gramEnd"/>
            <w:r w:rsidRPr="00FC0E58">
              <w:rPr>
                <w:rFonts w:ascii="Times New Roman" w:eastAsia="Times New Roman" w:hAnsi="Times New Roman" w:cs="Times New Roman"/>
                <w:color w:val="000000"/>
                <w:sz w:val="20"/>
                <w:szCs w:val="20"/>
                <w:lang w:eastAsia="ru-RU"/>
              </w:rPr>
              <w:t xml:space="preserve">, </w:t>
            </w:r>
            <w:proofErr w:type="gramStart"/>
            <w:r w:rsidRPr="00FC0E58">
              <w:rPr>
                <w:rFonts w:ascii="Times New Roman" w:eastAsia="Times New Roman" w:hAnsi="Times New Roman" w:cs="Times New Roman"/>
                <w:color w:val="000000"/>
                <w:sz w:val="20"/>
                <w:szCs w:val="20"/>
                <w:lang w:eastAsia="ru-RU"/>
              </w:rPr>
              <w:t>содержащих</w:t>
            </w:r>
            <w:proofErr w:type="gramEnd"/>
            <w:r w:rsidRPr="00FC0E58">
              <w:rPr>
                <w:rFonts w:ascii="Times New Roman" w:eastAsia="Times New Roman" w:hAnsi="Times New Roman" w:cs="Times New Roman"/>
                <w:color w:val="000000"/>
                <w:sz w:val="20"/>
                <w:szCs w:val="20"/>
                <w:lang w:eastAsia="ru-RU"/>
              </w:rPr>
              <w:t xml:space="preserve"> наркотические средства или психотропные вещества)</w:t>
            </w:r>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4 000,00</w:t>
            </w:r>
          </w:p>
        </w:tc>
        <w:tc>
          <w:tcPr>
            <w:tcW w:w="1558" w:type="dxa"/>
            <w:gridSpan w:val="3"/>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4 000,00</w:t>
            </w:r>
          </w:p>
        </w:tc>
      </w:tr>
      <w:tr w:rsidR="00FC0E58" w:rsidRPr="00FC0E58" w:rsidTr="00FC0E58">
        <w:trPr>
          <w:gridAfter w:val="1"/>
          <w:wAfter w:w="577" w:type="dxa"/>
          <w:trHeight w:val="2295"/>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841</w:t>
            </w:r>
          </w:p>
        </w:tc>
        <w:tc>
          <w:tcPr>
            <w:tcW w:w="2126" w:type="dxa"/>
            <w:gridSpan w:val="2"/>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116 01063 01 0009 140</w:t>
            </w:r>
          </w:p>
        </w:tc>
        <w:tc>
          <w:tcPr>
            <w:tcW w:w="4394" w:type="dxa"/>
            <w:gridSpan w:val="2"/>
            <w:tcBorders>
              <w:top w:val="single" w:sz="4" w:space="0" w:color="auto"/>
              <w:left w:val="nil"/>
              <w:bottom w:val="nil"/>
              <w:right w:val="single" w:sz="4" w:space="0" w:color="auto"/>
            </w:tcBorders>
            <w:shd w:val="clear" w:color="auto" w:fill="auto"/>
            <w:vAlign w:val="bottom"/>
            <w:hideMark/>
          </w:tcPr>
          <w:p w:rsidR="00FC0E58" w:rsidRPr="00FC0E58" w:rsidRDefault="00FC0E58" w:rsidP="00FC0E58">
            <w:pPr>
              <w:spacing w:after="0" w:line="240" w:lineRule="auto"/>
              <w:rPr>
                <w:rFonts w:ascii="Times New Roman" w:eastAsia="Times New Roman" w:hAnsi="Times New Roman" w:cs="Times New Roman"/>
                <w:color w:val="000000"/>
                <w:sz w:val="20"/>
                <w:szCs w:val="20"/>
                <w:lang w:eastAsia="ru-RU"/>
              </w:rPr>
            </w:pPr>
            <w:proofErr w:type="gramStart"/>
            <w:r w:rsidRPr="00FC0E58">
              <w:rPr>
                <w:rFonts w:ascii="Times New Roman" w:eastAsia="Times New Roman" w:hAnsi="Times New Roman" w:cs="Times New Roman"/>
                <w:color w:val="000000"/>
                <w:sz w:val="20"/>
                <w:szCs w:val="20"/>
                <w:lang w:eastAsia="ru-RU"/>
              </w:rPr>
              <w:t xml:space="preserve">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потребление наркотических средств или психотропных веществ без назначения врача либо новых потенциально опасных </w:t>
            </w:r>
            <w:proofErr w:type="spellStart"/>
            <w:r w:rsidRPr="00FC0E58">
              <w:rPr>
                <w:rFonts w:ascii="Times New Roman" w:eastAsia="Times New Roman" w:hAnsi="Times New Roman" w:cs="Times New Roman"/>
                <w:color w:val="000000"/>
                <w:sz w:val="20"/>
                <w:szCs w:val="20"/>
                <w:lang w:eastAsia="ru-RU"/>
              </w:rPr>
              <w:t>психоактивных</w:t>
            </w:r>
            <w:proofErr w:type="spellEnd"/>
            <w:r w:rsidRPr="00FC0E58">
              <w:rPr>
                <w:rFonts w:ascii="Times New Roman" w:eastAsia="Times New Roman" w:hAnsi="Times New Roman" w:cs="Times New Roman"/>
                <w:color w:val="000000"/>
                <w:sz w:val="20"/>
                <w:szCs w:val="20"/>
                <w:lang w:eastAsia="ru-RU"/>
              </w:rPr>
              <w:t xml:space="preserve"> веществ) </w:t>
            </w:r>
            <w:proofErr w:type="gramEnd"/>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70 000,00</w:t>
            </w:r>
          </w:p>
        </w:tc>
        <w:tc>
          <w:tcPr>
            <w:tcW w:w="1558" w:type="dxa"/>
            <w:gridSpan w:val="3"/>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70 000,00</w:t>
            </w:r>
          </w:p>
        </w:tc>
      </w:tr>
      <w:tr w:rsidR="00FC0E58" w:rsidRPr="00FC0E58" w:rsidTr="00FC0E58">
        <w:trPr>
          <w:gridAfter w:val="1"/>
          <w:wAfter w:w="577" w:type="dxa"/>
          <w:trHeight w:val="3060"/>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lastRenderedPageBreak/>
              <w:t>841</w:t>
            </w:r>
          </w:p>
        </w:tc>
        <w:tc>
          <w:tcPr>
            <w:tcW w:w="2126" w:type="dxa"/>
            <w:gridSpan w:val="2"/>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1 16 01063 01 0091 140</w:t>
            </w:r>
          </w:p>
        </w:tc>
        <w:tc>
          <w:tcPr>
            <w:tcW w:w="4394" w:type="dxa"/>
            <w:gridSpan w:val="2"/>
            <w:tcBorders>
              <w:top w:val="single" w:sz="4" w:space="0" w:color="auto"/>
              <w:left w:val="nil"/>
              <w:bottom w:val="single" w:sz="4" w:space="0" w:color="auto"/>
              <w:right w:val="single" w:sz="4" w:space="0" w:color="auto"/>
            </w:tcBorders>
            <w:shd w:val="clear" w:color="auto" w:fill="auto"/>
            <w:vAlign w:val="bottom"/>
            <w:hideMark/>
          </w:tcPr>
          <w:p w:rsidR="00FC0E58" w:rsidRPr="00FC0E58" w:rsidRDefault="00FC0E58" w:rsidP="00FC0E58">
            <w:pPr>
              <w:spacing w:after="0" w:line="240" w:lineRule="auto"/>
              <w:rPr>
                <w:rFonts w:ascii="Times New Roman" w:eastAsia="Times New Roman" w:hAnsi="Times New Roman" w:cs="Times New Roman"/>
                <w:color w:val="000000"/>
                <w:sz w:val="20"/>
                <w:szCs w:val="20"/>
                <w:lang w:eastAsia="ru-RU"/>
              </w:rPr>
            </w:pPr>
            <w:proofErr w:type="gramStart"/>
            <w:r w:rsidRPr="00FC0E58">
              <w:rPr>
                <w:rFonts w:ascii="Times New Roman" w:eastAsia="Times New Roman" w:hAnsi="Times New Roman" w:cs="Times New Roman"/>
                <w:color w:val="000000"/>
                <w:sz w:val="20"/>
                <w:szCs w:val="20"/>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уклонение от прохождения диагностики, профилактических мероприятий, лечения от наркомании и (или) медицинской и (или) социальной реабилитации в связи с потреблением наркотических средств или психотропных</w:t>
            </w:r>
            <w:proofErr w:type="gramEnd"/>
            <w:r w:rsidRPr="00FC0E58">
              <w:rPr>
                <w:rFonts w:ascii="Times New Roman" w:eastAsia="Times New Roman" w:hAnsi="Times New Roman" w:cs="Times New Roman"/>
                <w:color w:val="000000"/>
                <w:sz w:val="20"/>
                <w:szCs w:val="20"/>
                <w:lang w:eastAsia="ru-RU"/>
              </w:rPr>
              <w:t xml:space="preserve"> веществ без назначения врача либо новых потенциально опасных </w:t>
            </w:r>
            <w:proofErr w:type="spellStart"/>
            <w:r w:rsidRPr="00FC0E58">
              <w:rPr>
                <w:rFonts w:ascii="Times New Roman" w:eastAsia="Times New Roman" w:hAnsi="Times New Roman" w:cs="Times New Roman"/>
                <w:color w:val="000000"/>
                <w:sz w:val="20"/>
                <w:szCs w:val="20"/>
                <w:lang w:eastAsia="ru-RU"/>
              </w:rPr>
              <w:t>психоактивных</w:t>
            </w:r>
            <w:proofErr w:type="spellEnd"/>
            <w:r w:rsidRPr="00FC0E58">
              <w:rPr>
                <w:rFonts w:ascii="Times New Roman" w:eastAsia="Times New Roman" w:hAnsi="Times New Roman" w:cs="Times New Roman"/>
                <w:color w:val="000000"/>
                <w:sz w:val="20"/>
                <w:szCs w:val="20"/>
                <w:lang w:eastAsia="ru-RU"/>
              </w:rPr>
              <w:t xml:space="preserve"> веществ) </w:t>
            </w:r>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32 000,00</w:t>
            </w:r>
          </w:p>
        </w:tc>
        <w:tc>
          <w:tcPr>
            <w:tcW w:w="1558" w:type="dxa"/>
            <w:gridSpan w:val="3"/>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32 000,00</w:t>
            </w:r>
          </w:p>
        </w:tc>
      </w:tr>
      <w:tr w:rsidR="00FC0E58" w:rsidRPr="00FC0E58" w:rsidTr="00FC0E58">
        <w:trPr>
          <w:gridAfter w:val="1"/>
          <w:wAfter w:w="577" w:type="dxa"/>
          <w:trHeight w:val="1785"/>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841</w:t>
            </w:r>
          </w:p>
        </w:tc>
        <w:tc>
          <w:tcPr>
            <w:tcW w:w="2126" w:type="dxa"/>
            <w:gridSpan w:val="2"/>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116 01063 01 0101 140</w:t>
            </w:r>
          </w:p>
        </w:tc>
        <w:tc>
          <w:tcPr>
            <w:tcW w:w="4394" w:type="dxa"/>
            <w:gridSpan w:val="2"/>
            <w:tcBorders>
              <w:top w:val="nil"/>
              <w:left w:val="nil"/>
              <w:bottom w:val="single" w:sz="4" w:space="0" w:color="auto"/>
              <w:right w:val="single" w:sz="4" w:space="0" w:color="auto"/>
            </w:tcBorders>
            <w:shd w:val="clear" w:color="auto" w:fill="auto"/>
            <w:vAlign w:val="bottom"/>
            <w:hideMark/>
          </w:tcPr>
          <w:p w:rsidR="00FC0E58" w:rsidRPr="00FC0E58" w:rsidRDefault="00FC0E58" w:rsidP="00FC0E58">
            <w:pPr>
              <w:spacing w:after="0" w:line="240" w:lineRule="auto"/>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 xml:space="preserve">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побои) </w:t>
            </w:r>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50 000,00</w:t>
            </w:r>
          </w:p>
        </w:tc>
        <w:tc>
          <w:tcPr>
            <w:tcW w:w="1558" w:type="dxa"/>
            <w:gridSpan w:val="3"/>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50 000,00</w:t>
            </w:r>
          </w:p>
        </w:tc>
      </w:tr>
      <w:tr w:rsidR="00FC0E58" w:rsidRPr="00FC0E58" w:rsidTr="00FC0E58">
        <w:trPr>
          <w:gridAfter w:val="1"/>
          <w:wAfter w:w="577" w:type="dxa"/>
          <w:trHeight w:val="1620"/>
        </w:trPr>
        <w:tc>
          <w:tcPr>
            <w:tcW w:w="1008" w:type="dxa"/>
            <w:tcBorders>
              <w:top w:val="nil"/>
              <w:left w:val="single" w:sz="4" w:space="0" w:color="auto"/>
              <w:bottom w:val="single" w:sz="4" w:space="0" w:color="auto"/>
              <w:right w:val="nil"/>
            </w:tcBorders>
            <w:shd w:val="clear" w:color="auto" w:fill="auto"/>
            <w:noWrap/>
            <w:vAlign w:val="center"/>
            <w:hideMark/>
          </w:tcPr>
          <w:p w:rsidR="00FC0E58" w:rsidRPr="00FC0E58" w:rsidRDefault="00FC0E58" w:rsidP="00FC0E58">
            <w:pPr>
              <w:spacing w:after="0" w:line="240" w:lineRule="auto"/>
              <w:jc w:val="center"/>
              <w:rPr>
                <w:rFonts w:ascii="Times New Roman" w:eastAsia="Times New Roman" w:hAnsi="Times New Roman" w:cs="Times New Roman"/>
                <w:b/>
                <w:bCs/>
                <w:i/>
                <w:iCs/>
                <w:color w:val="000000"/>
                <w:sz w:val="20"/>
                <w:szCs w:val="20"/>
                <w:lang w:eastAsia="ru-RU"/>
              </w:rPr>
            </w:pPr>
            <w:r w:rsidRPr="00FC0E58">
              <w:rPr>
                <w:rFonts w:ascii="Times New Roman" w:eastAsia="Times New Roman" w:hAnsi="Times New Roman" w:cs="Times New Roman"/>
                <w:b/>
                <w:bCs/>
                <w:i/>
                <w:iCs/>
                <w:color w:val="000000"/>
                <w:sz w:val="20"/>
                <w:szCs w:val="20"/>
                <w:lang w:eastAsia="ru-RU"/>
              </w:rPr>
              <w:t> </w:t>
            </w:r>
          </w:p>
        </w:tc>
        <w:tc>
          <w:tcPr>
            <w:tcW w:w="2126" w:type="dxa"/>
            <w:gridSpan w:val="2"/>
            <w:tcBorders>
              <w:top w:val="nil"/>
              <w:left w:val="single" w:sz="4" w:space="0" w:color="auto"/>
              <w:bottom w:val="nil"/>
              <w:right w:val="single" w:sz="4" w:space="0" w:color="auto"/>
            </w:tcBorders>
            <w:shd w:val="clear" w:color="auto" w:fill="auto"/>
            <w:noWrap/>
            <w:vAlign w:val="center"/>
            <w:hideMark/>
          </w:tcPr>
          <w:p w:rsidR="00FC0E58" w:rsidRPr="00FC0E58" w:rsidRDefault="00FC0E58" w:rsidP="00FC0E58">
            <w:pPr>
              <w:spacing w:after="0" w:line="240" w:lineRule="auto"/>
              <w:jc w:val="center"/>
              <w:rPr>
                <w:rFonts w:ascii="Times New Roman" w:eastAsia="Times New Roman" w:hAnsi="Times New Roman" w:cs="Times New Roman"/>
                <w:b/>
                <w:bCs/>
                <w:i/>
                <w:iCs/>
                <w:color w:val="000000"/>
                <w:sz w:val="20"/>
                <w:szCs w:val="20"/>
                <w:lang w:eastAsia="ru-RU"/>
              </w:rPr>
            </w:pPr>
            <w:r w:rsidRPr="00FC0E58">
              <w:rPr>
                <w:rFonts w:ascii="Times New Roman" w:eastAsia="Times New Roman" w:hAnsi="Times New Roman" w:cs="Times New Roman"/>
                <w:b/>
                <w:bCs/>
                <w:i/>
                <w:iCs/>
                <w:color w:val="000000"/>
                <w:sz w:val="20"/>
                <w:szCs w:val="20"/>
                <w:lang w:eastAsia="ru-RU"/>
              </w:rPr>
              <w:t>116 01073 01 0000 140</w:t>
            </w:r>
          </w:p>
        </w:tc>
        <w:tc>
          <w:tcPr>
            <w:tcW w:w="4394" w:type="dxa"/>
            <w:gridSpan w:val="2"/>
            <w:tcBorders>
              <w:top w:val="nil"/>
              <w:left w:val="nil"/>
              <w:bottom w:val="nil"/>
              <w:right w:val="single" w:sz="4" w:space="0" w:color="auto"/>
            </w:tcBorders>
            <w:shd w:val="clear" w:color="auto" w:fill="auto"/>
            <w:vAlign w:val="bottom"/>
            <w:hideMark/>
          </w:tcPr>
          <w:p w:rsidR="00FC0E58" w:rsidRPr="00FC0E58" w:rsidRDefault="00FC0E58" w:rsidP="00FC0E58">
            <w:pPr>
              <w:spacing w:after="0" w:line="240" w:lineRule="auto"/>
              <w:rPr>
                <w:rFonts w:ascii="Times New Roman" w:eastAsia="Times New Roman" w:hAnsi="Times New Roman" w:cs="Times New Roman"/>
                <w:b/>
                <w:bCs/>
                <w:i/>
                <w:iCs/>
                <w:color w:val="000000"/>
                <w:sz w:val="20"/>
                <w:szCs w:val="20"/>
                <w:lang w:eastAsia="ru-RU"/>
              </w:rPr>
            </w:pPr>
            <w:r w:rsidRPr="00FC0E58">
              <w:rPr>
                <w:rFonts w:ascii="Times New Roman" w:eastAsia="Times New Roman" w:hAnsi="Times New Roman" w:cs="Times New Roman"/>
                <w:b/>
                <w:bCs/>
                <w:i/>
                <w:iCs/>
                <w:color w:val="000000"/>
                <w:sz w:val="20"/>
                <w:szCs w:val="20"/>
                <w:lang w:eastAsia="ru-RU"/>
              </w:rPr>
              <w:t xml:space="preserve">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w:t>
            </w:r>
            <w:proofErr w:type="spellStart"/>
            <w:r w:rsidRPr="00FC0E58">
              <w:rPr>
                <w:rFonts w:ascii="Times New Roman" w:eastAsia="Times New Roman" w:hAnsi="Times New Roman" w:cs="Times New Roman"/>
                <w:b/>
                <w:bCs/>
                <w:i/>
                <w:iCs/>
                <w:color w:val="000000"/>
                <w:sz w:val="20"/>
                <w:szCs w:val="20"/>
                <w:lang w:eastAsia="ru-RU"/>
              </w:rPr>
              <w:t>правх</w:t>
            </w:r>
            <w:proofErr w:type="spellEnd"/>
            <w:r w:rsidRPr="00FC0E58">
              <w:rPr>
                <w:rFonts w:ascii="Times New Roman" w:eastAsia="Times New Roman" w:hAnsi="Times New Roman" w:cs="Times New Roman"/>
                <w:b/>
                <w:bCs/>
                <w:i/>
                <w:iCs/>
                <w:color w:val="000000"/>
                <w:sz w:val="20"/>
                <w:szCs w:val="20"/>
                <w:lang w:eastAsia="ru-RU"/>
              </w:rPr>
              <w:t xml:space="preserve"> прав</w:t>
            </w:r>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b/>
                <w:bCs/>
                <w:i/>
                <w:iCs/>
                <w:sz w:val="20"/>
                <w:szCs w:val="20"/>
                <w:lang w:eastAsia="ru-RU"/>
              </w:rPr>
            </w:pPr>
            <w:r w:rsidRPr="00FC0E58">
              <w:rPr>
                <w:rFonts w:ascii="Times New Roman" w:eastAsia="Times New Roman" w:hAnsi="Times New Roman" w:cs="Times New Roman"/>
                <w:b/>
                <w:bCs/>
                <w:i/>
                <w:iCs/>
                <w:sz w:val="20"/>
                <w:szCs w:val="20"/>
                <w:lang w:eastAsia="ru-RU"/>
              </w:rPr>
              <w:t>205 000,00</w:t>
            </w:r>
          </w:p>
        </w:tc>
        <w:tc>
          <w:tcPr>
            <w:tcW w:w="1558" w:type="dxa"/>
            <w:gridSpan w:val="3"/>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b/>
                <w:bCs/>
                <w:i/>
                <w:iCs/>
                <w:sz w:val="20"/>
                <w:szCs w:val="20"/>
                <w:lang w:eastAsia="ru-RU"/>
              </w:rPr>
            </w:pPr>
            <w:r w:rsidRPr="00FC0E58">
              <w:rPr>
                <w:rFonts w:ascii="Times New Roman" w:eastAsia="Times New Roman" w:hAnsi="Times New Roman" w:cs="Times New Roman"/>
                <w:b/>
                <w:bCs/>
                <w:i/>
                <w:iCs/>
                <w:sz w:val="20"/>
                <w:szCs w:val="20"/>
                <w:lang w:eastAsia="ru-RU"/>
              </w:rPr>
              <w:t>205 000,00</w:t>
            </w:r>
          </w:p>
        </w:tc>
      </w:tr>
      <w:tr w:rsidR="00FC0E58" w:rsidRPr="00FC0E58" w:rsidTr="00FC0E58">
        <w:trPr>
          <w:gridAfter w:val="1"/>
          <w:wAfter w:w="577" w:type="dxa"/>
          <w:trHeight w:val="1530"/>
        </w:trPr>
        <w:tc>
          <w:tcPr>
            <w:tcW w:w="1008" w:type="dxa"/>
            <w:tcBorders>
              <w:top w:val="nil"/>
              <w:left w:val="single" w:sz="4" w:space="0" w:color="auto"/>
              <w:bottom w:val="single" w:sz="4" w:space="0" w:color="auto"/>
              <w:right w:val="nil"/>
            </w:tcBorders>
            <w:shd w:val="clear" w:color="auto" w:fill="auto"/>
            <w:noWrap/>
            <w:vAlign w:val="center"/>
            <w:hideMark/>
          </w:tcPr>
          <w:p w:rsidR="00FC0E58" w:rsidRPr="00FC0E58" w:rsidRDefault="00FC0E58" w:rsidP="00FC0E58">
            <w:pPr>
              <w:spacing w:after="0" w:line="240" w:lineRule="auto"/>
              <w:jc w:val="center"/>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841</w:t>
            </w:r>
          </w:p>
        </w:tc>
        <w:tc>
          <w:tcPr>
            <w:tcW w:w="2126" w:type="dxa"/>
            <w:gridSpan w:val="2"/>
            <w:tcBorders>
              <w:top w:val="single" w:sz="4" w:space="0" w:color="auto"/>
              <w:left w:val="single" w:sz="4" w:space="0" w:color="auto"/>
              <w:bottom w:val="nil"/>
              <w:right w:val="single" w:sz="4" w:space="0" w:color="auto"/>
            </w:tcBorders>
            <w:shd w:val="clear" w:color="auto" w:fill="auto"/>
            <w:noWrap/>
            <w:vAlign w:val="center"/>
            <w:hideMark/>
          </w:tcPr>
          <w:p w:rsidR="00FC0E58" w:rsidRPr="00FC0E58" w:rsidRDefault="00FC0E58" w:rsidP="00FC0E58">
            <w:pPr>
              <w:spacing w:after="0" w:line="240" w:lineRule="auto"/>
              <w:jc w:val="center"/>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116 01073 01 0017 140</w:t>
            </w:r>
          </w:p>
        </w:tc>
        <w:tc>
          <w:tcPr>
            <w:tcW w:w="4394" w:type="dxa"/>
            <w:gridSpan w:val="2"/>
            <w:tcBorders>
              <w:top w:val="single" w:sz="4" w:space="0" w:color="auto"/>
              <w:left w:val="nil"/>
              <w:bottom w:val="nil"/>
              <w:right w:val="single" w:sz="4" w:space="0" w:color="auto"/>
            </w:tcBorders>
            <w:shd w:val="clear" w:color="auto" w:fill="auto"/>
            <w:vAlign w:val="bottom"/>
            <w:hideMark/>
          </w:tcPr>
          <w:p w:rsidR="00FC0E58" w:rsidRPr="00FC0E58" w:rsidRDefault="00FC0E58" w:rsidP="00FC0E58">
            <w:pPr>
              <w:spacing w:after="0" w:line="240" w:lineRule="auto"/>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 xml:space="preserve">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уничтожение или повреждение чужого имущества) </w:t>
            </w:r>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5 000,00</w:t>
            </w:r>
          </w:p>
        </w:tc>
        <w:tc>
          <w:tcPr>
            <w:tcW w:w="1558" w:type="dxa"/>
            <w:gridSpan w:val="3"/>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5 000,00</w:t>
            </w:r>
          </w:p>
        </w:tc>
      </w:tr>
      <w:tr w:rsidR="00FC0E58" w:rsidRPr="00FC0E58" w:rsidTr="00FC0E58">
        <w:trPr>
          <w:gridAfter w:val="1"/>
          <w:wAfter w:w="577" w:type="dxa"/>
          <w:trHeight w:val="1785"/>
        </w:trPr>
        <w:tc>
          <w:tcPr>
            <w:tcW w:w="1008" w:type="dxa"/>
            <w:tcBorders>
              <w:top w:val="nil"/>
              <w:left w:val="single" w:sz="4" w:space="0" w:color="auto"/>
              <w:bottom w:val="single" w:sz="4" w:space="0" w:color="auto"/>
              <w:right w:val="nil"/>
            </w:tcBorders>
            <w:shd w:val="clear" w:color="auto" w:fill="auto"/>
            <w:noWrap/>
            <w:vAlign w:val="center"/>
            <w:hideMark/>
          </w:tcPr>
          <w:p w:rsidR="00FC0E58" w:rsidRPr="00FC0E58" w:rsidRDefault="00FC0E58" w:rsidP="00FC0E58">
            <w:pPr>
              <w:spacing w:after="0" w:line="240" w:lineRule="auto"/>
              <w:jc w:val="center"/>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841</w:t>
            </w:r>
          </w:p>
        </w:tc>
        <w:tc>
          <w:tcPr>
            <w:tcW w:w="2126" w:type="dxa"/>
            <w:gridSpan w:val="2"/>
            <w:tcBorders>
              <w:top w:val="single" w:sz="4" w:space="0" w:color="auto"/>
              <w:left w:val="single" w:sz="4" w:space="0" w:color="auto"/>
              <w:bottom w:val="nil"/>
              <w:right w:val="single" w:sz="4" w:space="0" w:color="auto"/>
            </w:tcBorders>
            <w:shd w:val="clear" w:color="auto" w:fill="auto"/>
            <w:noWrap/>
            <w:vAlign w:val="center"/>
            <w:hideMark/>
          </w:tcPr>
          <w:p w:rsidR="00FC0E58" w:rsidRPr="00FC0E58" w:rsidRDefault="00FC0E58" w:rsidP="00FC0E58">
            <w:pPr>
              <w:spacing w:after="0" w:line="240" w:lineRule="auto"/>
              <w:jc w:val="center"/>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116 01073 01 0019 140</w:t>
            </w:r>
          </w:p>
        </w:tc>
        <w:tc>
          <w:tcPr>
            <w:tcW w:w="4394" w:type="dxa"/>
            <w:gridSpan w:val="2"/>
            <w:tcBorders>
              <w:top w:val="single" w:sz="4" w:space="0" w:color="auto"/>
              <w:left w:val="nil"/>
              <w:bottom w:val="nil"/>
              <w:right w:val="single" w:sz="4" w:space="0" w:color="auto"/>
            </w:tcBorders>
            <w:shd w:val="clear" w:color="auto" w:fill="auto"/>
            <w:vAlign w:val="bottom"/>
            <w:hideMark/>
          </w:tcPr>
          <w:p w:rsidR="00FC0E58" w:rsidRPr="00FC0E58" w:rsidRDefault="00FC0E58" w:rsidP="00FC0E58">
            <w:pPr>
              <w:spacing w:after="0" w:line="240" w:lineRule="auto"/>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 xml:space="preserve">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самовольное подключение и использование электрической, тепловой энергии, нефти или газа) </w:t>
            </w:r>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200 000,00</w:t>
            </w:r>
          </w:p>
        </w:tc>
        <w:tc>
          <w:tcPr>
            <w:tcW w:w="1558" w:type="dxa"/>
            <w:gridSpan w:val="3"/>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200 000,00</w:t>
            </w:r>
          </w:p>
        </w:tc>
      </w:tr>
      <w:tr w:rsidR="00FC0E58" w:rsidRPr="00FC0E58" w:rsidTr="00FC0E58">
        <w:trPr>
          <w:gridAfter w:val="1"/>
          <w:wAfter w:w="577" w:type="dxa"/>
          <w:trHeight w:val="1620"/>
        </w:trPr>
        <w:tc>
          <w:tcPr>
            <w:tcW w:w="1008" w:type="dxa"/>
            <w:tcBorders>
              <w:top w:val="nil"/>
              <w:left w:val="single" w:sz="4" w:space="0" w:color="auto"/>
              <w:bottom w:val="single" w:sz="4" w:space="0" w:color="auto"/>
              <w:right w:val="nil"/>
            </w:tcBorders>
            <w:shd w:val="clear" w:color="auto" w:fill="auto"/>
            <w:noWrap/>
            <w:vAlign w:val="center"/>
            <w:hideMark/>
          </w:tcPr>
          <w:p w:rsidR="00FC0E58" w:rsidRPr="00FC0E58" w:rsidRDefault="00FC0E58" w:rsidP="00FC0E58">
            <w:pPr>
              <w:spacing w:after="0" w:line="240" w:lineRule="auto"/>
              <w:jc w:val="center"/>
              <w:rPr>
                <w:rFonts w:ascii="Times New Roman" w:eastAsia="Times New Roman" w:hAnsi="Times New Roman" w:cs="Times New Roman"/>
                <w:i/>
                <w:iCs/>
                <w:color w:val="000000"/>
                <w:sz w:val="20"/>
                <w:szCs w:val="20"/>
                <w:lang w:eastAsia="ru-RU"/>
              </w:rPr>
            </w:pPr>
            <w:r w:rsidRPr="00FC0E58">
              <w:rPr>
                <w:rFonts w:ascii="Times New Roman" w:eastAsia="Times New Roman" w:hAnsi="Times New Roman" w:cs="Times New Roman"/>
                <w:i/>
                <w:iCs/>
                <w:color w:val="000000"/>
                <w:sz w:val="20"/>
                <w:szCs w:val="20"/>
                <w:lang w:eastAsia="ru-RU"/>
              </w:rPr>
              <w:t> </w:t>
            </w:r>
          </w:p>
        </w:tc>
        <w:tc>
          <w:tcPr>
            <w:tcW w:w="2126" w:type="dxa"/>
            <w:gridSpan w:val="2"/>
            <w:tcBorders>
              <w:top w:val="single" w:sz="4" w:space="0" w:color="auto"/>
              <w:left w:val="single" w:sz="4" w:space="0" w:color="auto"/>
              <w:bottom w:val="nil"/>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b/>
                <w:bCs/>
                <w:i/>
                <w:iCs/>
                <w:color w:val="000000"/>
                <w:sz w:val="20"/>
                <w:szCs w:val="20"/>
                <w:lang w:eastAsia="ru-RU"/>
              </w:rPr>
            </w:pPr>
            <w:r w:rsidRPr="00FC0E58">
              <w:rPr>
                <w:rFonts w:ascii="Times New Roman" w:eastAsia="Times New Roman" w:hAnsi="Times New Roman" w:cs="Times New Roman"/>
                <w:b/>
                <w:bCs/>
                <w:i/>
                <w:iCs/>
                <w:color w:val="000000"/>
                <w:sz w:val="20"/>
                <w:szCs w:val="20"/>
                <w:lang w:eastAsia="ru-RU"/>
              </w:rPr>
              <w:t>116 01083 01 0000 140</w:t>
            </w:r>
          </w:p>
        </w:tc>
        <w:tc>
          <w:tcPr>
            <w:tcW w:w="4394" w:type="dxa"/>
            <w:gridSpan w:val="2"/>
            <w:tcBorders>
              <w:top w:val="single" w:sz="4" w:space="0" w:color="auto"/>
              <w:left w:val="nil"/>
              <w:bottom w:val="nil"/>
              <w:right w:val="single" w:sz="4" w:space="0" w:color="auto"/>
            </w:tcBorders>
            <w:shd w:val="clear" w:color="auto" w:fill="auto"/>
            <w:vAlign w:val="bottom"/>
            <w:hideMark/>
          </w:tcPr>
          <w:p w:rsidR="00FC0E58" w:rsidRPr="00FC0E58" w:rsidRDefault="00FC0E58" w:rsidP="00FC0E58">
            <w:pPr>
              <w:spacing w:after="0" w:line="240" w:lineRule="auto"/>
              <w:rPr>
                <w:rFonts w:ascii="Times New Roman" w:eastAsia="Times New Roman" w:hAnsi="Times New Roman" w:cs="Times New Roman"/>
                <w:b/>
                <w:bCs/>
                <w:i/>
                <w:iCs/>
                <w:color w:val="000000"/>
                <w:sz w:val="20"/>
                <w:szCs w:val="20"/>
                <w:lang w:eastAsia="ru-RU"/>
              </w:rPr>
            </w:pPr>
            <w:r w:rsidRPr="00FC0E58">
              <w:rPr>
                <w:rFonts w:ascii="Times New Roman" w:eastAsia="Times New Roman" w:hAnsi="Times New Roman" w:cs="Times New Roman"/>
                <w:b/>
                <w:bCs/>
                <w:i/>
                <w:iCs/>
                <w:color w:val="000000"/>
                <w:sz w:val="20"/>
                <w:szCs w:val="20"/>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b/>
                <w:bCs/>
                <w:i/>
                <w:iCs/>
                <w:sz w:val="20"/>
                <w:szCs w:val="20"/>
                <w:lang w:eastAsia="ru-RU"/>
              </w:rPr>
            </w:pPr>
            <w:r w:rsidRPr="00FC0E58">
              <w:rPr>
                <w:rFonts w:ascii="Times New Roman" w:eastAsia="Times New Roman" w:hAnsi="Times New Roman" w:cs="Times New Roman"/>
                <w:b/>
                <w:bCs/>
                <w:i/>
                <w:iCs/>
                <w:sz w:val="20"/>
                <w:szCs w:val="20"/>
                <w:lang w:eastAsia="ru-RU"/>
              </w:rPr>
              <w:t>30 000,00</w:t>
            </w:r>
          </w:p>
        </w:tc>
        <w:tc>
          <w:tcPr>
            <w:tcW w:w="1558" w:type="dxa"/>
            <w:gridSpan w:val="3"/>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b/>
                <w:bCs/>
                <w:i/>
                <w:iCs/>
                <w:sz w:val="20"/>
                <w:szCs w:val="20"/>
                <w:lang w:eastAsia="ru-RU"/>
              </w:rPr>
            </w:pPr>
            <w:r w:rsidRPr="00FC0E58">
              <w:rPr>
                <w:rFonts w:ascii="Times New Roman" w:eastAsia="Times New Roman" w:hAnsi="Times New Roman" w:cs="Times New Roman"/>
                <w:b/>
                <w:bCs/>
                <w:i/>
                <w:iCs/>
                <w:sz w:val="20"/>
                <w:szCs w:val="20"/>
                <w:lang w:eastAsia="ru-RU"/>
              </w:rPr>
              <w:t>30 000,00</w:t>
            </w:r>
          </w:p>
        </w:tc>
      </w:tr>
      <w:tr w:rsidR="00FC0E58" w:rsidRPr="00FC0E58" w:rsidTr="00FC0E58">
        <w:trPr>
          <w:gridAfter w:val="1"/>
          <w:wAfter w:w="577" w:type="dxa"/>
          <w:trHeight w:val="2040"/>
        </w:trPr>
        <w:tc>
          <w:tcPr>
            <w:tcW w:w="1008" w:type="dxa"/>
            <w:tcBorders>
              <w:top w:val="nil"/>
              <w:left w:val="single" w:sz="4" w:space="0" w:color="auto"/>
              <w:bottom w:val="single" w:sz="4" w:space="0" w:color="auto"/>
              <w:right w:val="nil"/>
            </w:tcBorders>
            <w:shd w:val="clear" w:color="auto" w:fill="auto"/>
            <w:noWrap/>
            <w:vAlign w:val="center"/>
            <w:hideMark/>
          </w:tcPr>
          <w:p w:rsidR="00FC0E58" w:rsidRPr="00FC0E58" w:rsidRDefault="00FC0E58" w:rsidP="00FC0E58">
            <w:pPr>
              <w:spacing w:after="0" w:line="240" w:lineRule="auto"/>
              <w:jc w:val="center"/>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lastRenderedPageBreak/>
              <w:t>841</w:t>
            </w:r>
          </w:p>
        </w:tc>
        <w:tc>
          <w:tcPr>
            <w:tcW w:w="2126" w:type="dxa"/>
            <w:gridSpan w:val="2"/>
            <w:tcBorders>
              <w:top w:val="single" w:sz="4" w:space="0" w:color="auto"/>
              <w:left w:val="single" w:sz="4" w:space="0" w:color="auto"/>
              <w:bottom w:val="nil"/>
              <w:right w:val="single" w:sz="4" w:space="0" w:color="auto"/>
            </w:tcBorders>
            <w:shd w:val="clear" w:color="auto" w:fill="auto"/>
            <w:noWrap/>
            <w:vAlign w:val="center"/>
            <w:hideMark/>
          </w:tcPr>
          <w:p w:rsidR="00FC0E58" w:rsidRPr="00FC0E58" w:rsidRDefault="00FC0E58" w:rsidP="00FC0E58">
            <w:pPr>
              <w:spacing w:after="0" w:line="240" w:lineRule="auto"/>
              <w:jc w:val="center"/>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116 01083 01 0028 140</w:t>
            </w:r>
          </w:p>
        </w:tc>
        <w:tc>
          <w:tcPr>
            <w:tcW w:w="4394" w:type="dxa"/>
            <w:gridSpan w:val="2"/>
            <w:tcBorders>
              <w:top w:val="single" w:sz="4" w:space="0" w:color="auto"/>
              <w:left w:val="nil"/>
              <w:bottom w:val="nil"/>
              <w:right w:val="single" w:sz="4" w:space="0" w:color="auto"/>
            </w:tcBorders>
            <w:shd w:val="clear" w:color="auto" w:fill="auto"/>
            <w:vAlign w:val="bottom"/>
            <w:hideMark/>
          </w:tcPr>
          <w:p w:rsidR="00FC0E58" w:rsidRPr="00FC0E58" w:rsidRDefault="00FC0E58" w:rsidP="00FC0E58">
            <w:pPr>
              <w:spacing w:after="0" w:line="240" w:lineRule="auto"/>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незаконную рубку, повреждение лесных насаждений или самовольное выкапывание в лесах деревьев, кустарников, лиан)</w:t>
            </w:r>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30 000,00</w:t>
            </w:r>
          </w:p>
        </w:tc>
        <w:tc>
          <w:tcPr>
            <w:tcW w:w="1558" w:type="dxa"/>
            <w:gridSpan w:val="3"/>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30 000,00</w:t>
            </w:r>
          </w:p>
        </w:tc>
      </w:tr>
      <w:tr w:rsidR="00FC0E58" w:rsidRPr="00FC0E58" w:rsidTr="00FC0E58">
        <w:trPr>
          <w:gridAfter w:val="1"/>
          <w:wAfter w:w="577" w:type="dxa"/>
          <w:trHeight w:val="1890"/>
        </w:trPr>
        <w:tc>
          <w:tcPr>
            <w:tcW w:w="1008" w:type="dxa"/>
            <w:tcBorders>
              <w:top w:val="nil"/>
              <w:left w:val="single" w:sz="4" w:space="0" w:color="auto"/>
              <w:bottom w:val="single" w:sz="4" w:space="0" w:color="auto"/>
              <w:right w:val="nil"/>
            </w:tcBorders>
            <w:shd w:val="clear" w:color="auto" w:fill="auto"/>
            <w:noWrap/>
            <w:vAlign w:val="center"/>
            <w:hideMark/>
          </w:tcPr>
          <w:p w:rsidR="00FC0E58" w:rsidRPr="00FC0E58" w:rsidRDefault="00FC0E58" w:rsidP="00FC0E58">
            <w:pPr>
              <w:spacing w:after="0" w:line="240" w:lineRule="auto"/>
              <w:jc w:val="center"/>
              <w:rPr>
                <w:rFonts w:ascii="Times New Roman" w:eastAsia="Times New Roman" w:hAnsi="Times New Roman" w:cs="Times New Roman"/>
                <w:b/>
                <w:bCs/>
                <w:i/>
                <w:iCs/>
                <w:color w:val="000000"/>
                <w:sz w:val="20"/>
                <w:szCs w:val="20"/>
                <w:lang w:eastAsia="ru-RU"/>
              </w:rPr>
            </w:pPr>
            <w:r w:rsidRPr="00FC0E58">
              <w:rPr>
                <w:rFonts w:ascii="Times New Roman" w:eastAsia="Times New Roman" w:hAnsi="Times New Roman" w:cs="Times New Roman"/>
                <w:b/>
                <w:bCs/>
                <w:i/>
                <w:iCs/>
                <w:color w:val="000000"/>
                <w:sz w:val="20"/>
                <w:szCs w:val="20"/>
                <w:lang w:eastAsia="ru-RU"/>
              </w:rPr>
              <w:t> </w:t>
            </w:r>
          </w:p>
        </w:tc>
        <w:tc>
          <w:tcPr>
            <w:tcW w:w="2126" w:type="dxa"/>
            <w:gridSpan w:val="2"/>
            <w:tcBorders>
              <w:top w:val="single" w:sz="4" w:space="0" w:color="auto"/>
              <w:left w:val="single" w:sz="4" w:space="0" w:color="auto"/>
              <w:bottom w:val="nil"/>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b/>
                <w:bCs/>
                <w:i/>
                <w:iCs/>
                <w:color w:val="000000"/>
                <w:sz w:val="20"/>
                <w:szCs w:val="20"/>
                <w:lang w:eastAsia="ru-RU"/>
              </w:rPr>
            </w:pPr>
            <w:r w:rsidRPr="00FC0E58">
              <w:rPr>
                <w:rFonts w:ascii="Times New Roman" w:eastAsia="Times New Roman" w:hAnsi="Times New Roman" w:cs="Times New Roman"/>
                <w:b/>
                <w:bCs/>
                <w:i/>
                <w:iCs/>
                <w:color w:val="000000"/>
                <w:sz w:val="20"/>
                <w:szCs w:val="20"/>
                <w:lang w:eastAsia="ru-RU"/>
              </w:rPr>
              <w:t>116 01143 01 0000 140</w:t>
            </w:r>
          </w:p>
        </w:tc>
        <w:tc>
          <w:tcPr>
            <w:tcW w:w="4394" w:type="dxa"/>
            <w:gridSpan w:val="2"/>
            <w:tcBorders>
              <w:top w:val="single" w:sz="4" w:space="0" w:color="auto"/>
              <w:left w:val="nil"/>
              <w:bottom w:val="nil"/>
              <w:right w:val="single" w:sz="4" w:space="0" w:color="auto"/>
            </w:tcBorders>
            <w:shd w:val="clear" w:color="auto" w:fill="auto"/>
            <w:vAlign w:val="bottom"/>
            <w:hideMark/>
          </w:tcPr>
          <w:p w:rsidR="00FC0E58" w:rsidRPr="00FC0E58" w:rsidRDefault="00FC0E58" w:rsidP="00FC0E58">
            <w:pPr>
              <w:spacing w:after="0" w:line="240" w:lineRule="auto"/>
              <w:rPr>
                <w:rFonts w:ascii="Times New Roman" w:eastAsia="Times New Roman" w:hAnsi="Times New Roman" w:cs="Times New Roman"/>
                <w:b/>
                <w:bCs/>
                <w:i/>
                <w:iCs/>
                <w:color w:val="000000"/>
                <w:sz w:val="20"/>
                <w:szCs w:val="20"/>
                <w:lang w:eastAsia="ru-RU"/>
              </w:rPr>
            </w:pPr>
            <w:r w:rsidRPr="00FC0E58">
              <w:rPr>
                <w:rFonts w:ascii="Times New Roman" w:eastAsia="Times New Roman" w:hAnsi="Times New Roman" w:cs="Times New Roman"/>
                <w:b/>
                <w:bCs/>
                <w:i/>
                <w:iCs/>
                <w:color w:val="000000"/>
                <w:sz w:val="20"/>
                <w:szCs w:val="20"/>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b/>
                <w:bCs/>
                <w:i/>
                <w:iCs/>
                <w:sz w:val="20"/>
                <w:szCs w:val="20"/>
                <w:lang w:eastAsia="ru-RU"/>
              </w:rPr>
            </w:pPr>
            <w:r w:rsidRPr="00FC0E58">
              <w:rPr>
                <w:rFonts w:ascii="Times New Roman" w:eastAsia="Times New Roman" w:hAnsi="Times New Roman" w:cs="Times New Roman"/>
                <w:b/>
                <w:bCs/>
                <w:i/>
                <w:iCs/>
                <w:sz w:val="20"/>
                <w:szCs w:val="20"/>
                <w:lang w:eastAsia="ru-RU"/>
              </w:rPr>
              <w:t>55 000,00</w:t>
            </w:r>
          </w:p>
        </w:tc>
        <w:tc>
          <w:tcPr>
            <w:tcW w:w="1558" w:type="dxa"/>
            <w:gridSpan w:val="3"/>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b/>
                <w:bCs/>
                <w:i/>
                <w:iCs/>
                <w:sz w:val="20"/>
                <w:szCs w:val="20"/>
                <w:lang w:eastAsia="ru-RU"/>
              </w:rPr>
            </w:pPr>
            <w:r w:rsidRPr="00FC0E58">
              <w:rPr>
                <w:rFonts w:ascii="Times New Roman" w:eastAsia="Times New Roman" w:hAnsi="Times New Roman" w:cs="Times New Roman"/>
                <w:b/>
                <w:bCs/>
                <w:i/>
                <w:iCs/>
                <w:sz w:val="20"/>
                <w:szCs w:val="20"/>
                <w:lang w:eastAsia="ru-RU"/>
              </w:rPr>
              <w:t>55 000,00</w:t>
            </w:r>
          </w:p>
        </w:tc>
      </w:tr>
      <w:tr w:rsidR="00FC0E58" w:rsidRPr="00FC0E58" w:rsidTr="00FC0E58">
        <w:trPr>
          <w:gridAfter w:val="1"/>
          <w:wAfter w:w="577" w:type="dxa"/>
          <w:trHeight w:val="2040"/>
        </w:trPr>
        <w:tc>
          <w:tcPr>
            <w:tcW w:w="1008" w:type="dxa"/>
            <w:tcBorders>
              <w:top w:val="nil"/>
              <w:left w:val="single" w:sz="4" w:space="0" w:color="auto"/>
              <w:bottom w:val="single" w:sz="4" w:space="0" w:color="auto"/>
              <w:right w:val="nil"/>
            </w:tcBorders>
            <w:shd w:val="clear" w:color="auto" w:fill="auto"/>
            <w:noWrap/>
            <w:vAlign w:val="center"/>
            <w:hideMark/>
          </w:tcPr>
          <w:p w:rsidR="00FC0E58" w:rsidRPr="00FC0E58" w:rsidRDefault="00FC0E58" w:rsidP="00FC0E58">
            <w:pPr>
              <w:spacing w:after="0" w:line="240" w:lineRule="auto"/>
              <w:jc w:val="center"/>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841</w:t>
            </w:r>
          </w:p>
        </w:tc>
        <w:tc>
          <w:tcPr>
            <w:tcW w:w="2126" w:type="dxa"/>
            <w:gridSpan w:val="2"/>
            <w:tcBorders>
              <w:top w:val="single" w:sz="4" w:space="0" w:color="auto"/>
              <w:left w:val="single" w:sz="4" w:space="0" w:color="auto"/>
              <w:bottom w:val="nil"/>
              <w:right w:val="single" w:sz="4" w:space="0" w:color="auto"/>
            </w:tcBorders>
            <w:shd w:val="clear" w:color="auto" w:fill="auto"/>
            <w:noWrap/>
            <w:vAlign w:val="center"/>
            <w:hideMark/>
          </w:tcPr>
          <w:p w:rsidR="00FC0E58" w:rsidRPr="00FC0E58" w:rsidRDefault="00FC0E58" w:rsidP="00FC0E58">
            <w:pPr>
              <w:spacing w:after="0" w:line="240" w:lineRule="auto"/>
              <w:jc w:val="center"/>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116 01143 01 0016 140</w:t>
            </w:r>
          </w:p>
        </w:tc>
        <w:tc>
          <w:tcPr>
            <w:tcW w:w="4394" w:type="dxa"/>
            <w:gridSpan w:val="2"/>
            <w:tcBorders>
              <w:top w:val="single" w:sz="4" w:space="0" w:color="auto"/>
              <w:left w:val="nil"/>
              <w:bottom w:val="nil"/>
              <w:right w:val="single" w:sz="4" w:space="0" w:color="auto"/>
            </w:tcBorders>
            <w:shd w:val="clear" w:color="auto" w:fill="auto"/>
            <w:vAlign w:val="bottom"/>
            <w:hideMark/>
          </w:tcPr>
          <w:p w:rsidR="00FC0E58" w:rsidRPr="00FC0E58" w:rsidRDefault="00FC0E58" w:rsidP="00FC0E58">
            <w:pPr>
              <w:spacing w:after="0" w:line="240" w:lineRule="auto"/>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 xml:space="preserve">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нарушение правил продажи этилового спирта, алкогольной и спиртосодержащей продукции) </w:t>
            </w:r>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55 000,00</w:t>
            </w:r>
          </w:p>
        </w:tc>
        <w:tc>
          <w:tcPr>
            <w:tcW w:w="1558" w:type="dxa"/>
            <w:gridSpan w:val="3"/>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55 000,00</w:t>
            </w:r>
          </w:p>
        </w:tc>
      </w:tr>
      <w:tr w:rsidR="00FC0E58" w:rsidRPr="00FC0E58" w:rsidTr="00FC0E58">
        <w:trPr>
          <w:gridAfter w:val="1"/>
          <w:wAfter w:w="577" w:type="dxa"/>
          <w:trHeight w:val="2700"/>
        </w:trPr>
        <w:tc>
          <w:tcPr>
            <w:tcW w:w="1008" w:type="dxa"/>
            <w:tcBorders>
              <w:top w:val="nil"/>
              <w:left w:val="single" w:sz="4" w:space="0" w:color="auto"/>
              <w:bottom w:val="single" w:sz="4" w:space="0" w:color="auto"/>
              <w:right w:val="nil"/>
            </w:tcBorders>
            <w:shd w:val="clear" w:color="auto" w:fill="auto"/>
            <w:noWrap/>
            <w:vAlign w:val="center"/>
            <w:hideMark/>
          </w:tcPr>
          <w:p w:rsidR="00FC0E58" w:rsidRPr="00FC0E58" w:rsidRDefault="00FC0E58" w:rsidP="00FC0E58">
            <w:pPr>
              <w:spacing w:after="0" w:line="240" w:lineRule="auto"/>
              <w:jc w:val="center"/>
              <w:rPr>
                <w:rFonts w:ascii="Times New Roman" w:eastAsia="Times New Roman" w:hAnsi="Times New Roman" w:cs="Times New Roman"/>
                <w:b/>
                <w:bCs/>
                <w:i/>
                <w:iCs/>
                <w:color w:val="000000"/>
                <w:sz w:val="20"/>
                <w:szCs w:val="20"/>
                <w:lang w:eastAsia="ru-RU"/>
              </w:rPr>
            </w:pPr>
            <w:r w:rsidRPr="00FC0E58">
              <w:rPr>
                <w:rFonts w:ascii="Times New Roman" w:eastAsia="Times New Roman" w:hAnsi="Times New Roman" w:cs="Times New Roman"/>
                <w:b/>
                <w:bCs/>
                <w:i/>
                <w:iCs/>
                <w:color w:val="000000"/>
                <w:sz w:val="20"/>
                <w:szCs w:val="20"/>
                <w:lang w:eastAsia="ru-RU"/>
              </w:rPr>
              <w:t> </w:t>
            </w:r>
          </w:p>
        </w:tc>
        <w:tc>
          <w:tcPr>
            <w:tcW w:w="2126" w:type="dxa"/>
            <w:gridSpan w:val="2"/>
            <w:tcBorders>
              <w:top w:val="single" w:sz="4" w:space="0" w:color="auto"/>
              <w:left w:val="single" w:sz="4" w:space="0" w:color="auto"/>
              <w:bottom w:val="nil"/>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b/>
                <w:bCs/>
                <w:i/>
                <w:iCs/>
                <w:color w:val="000000"/>
                <w:sz w:val="20"/>
                <w:szCs w:val="20"/>
                <w:lang w:eastAsia="ru-RU"/>
              </w:rPr>
            </w:pPr>
            <w:r w:rsidRPr="00FC0E58">
              <w:rPr>
                <w:rFonts w:ascii="Times New Roman" w:eastAsia="Times New Roman" w:hAnsi="Times New Roman" w:cs="Times New Roman"/>
                <w:b/>
                <w:bCs/>
                <w:i/>
                <w:iCs/>
                <w:color w:val="000000"/>
                <w:sz w:val="20"/>
                <w:szCs w:val="20"/>
                <w:lang w:eastAsia="ru-RU"/>
              </w:rPr>
              <w:t>116 01153 01 0000 140</w:t>
            </w:r>
          </w:p>
        </w:tc>
        <w:tc>
          <w:tcPr>
            <w:tcW w:w="4394" w:type="dxa"/>
            <w:gridSpan w:val="2"/>
            <w:tcBorders>
              <w:top w:val="single" w:sz="4" w:space="0" w:color="auto"/>
              <w:left w:val="nil"/>
              <w:bottom w:val="nil"/>
              <w:right w:val="single" w:sz="4" w:space="0" w:color="auto"/>
            </w:tcBorders>
            <w:shd w:val="clear" w:color="auto" w:fill="auto"/>
            <w:vAlign w:val="bottom"/>
            <w:hideMark/>
          </w:tcPr>
          <w:p w:rsidR="00FC0E58" w:rsidRPr="00FC0E58" w:rsidRDefault="00FC0E58" w:rsidP="00FC0E58">
            <w:pPr>
              <w:spacing w:after="0" w:line="240" w:lineRule="auto"/>
              <w:rPr>
                <w:rFonts w:ascii="Times New Roman" w:eastAsia="Times New Roman" w:hAnsi="Times New Roman" w:cs="Times New Roman"/>
                <w:b/>
                <w:bCs/>
                <w:i/>
                <w:iCs/>
                <w:color w:val="000000"/>
                <w:sz w:val="20"/>
                <w:szCs w:val="20"/>
                <w:lang w:eastAsia="ru-RU"/>
              </w:rPr>
            </w:pPr>
            <w:proofErr w:type="gramStart"/>
            <w:r w:rsidRPr="00FC0E58">
              <w:rPr>
                <w:rFonts w:ascii="Times New Roman" w:eastAsia="Times New Roman" w:hAnsi="Times New Roman" w:cs="Times New Roman"/>
                <w:b/>
                <w:bCs/>
                <w:i/>
                <w:iCs/>
                <w:color w:val="000000"/>
                <w:sz w:val="20"/>
                <w:szCs w:val="20"/>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roofErr w:type="gramEnd"/>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b/>
                <w:bCs/>
                <w:i/>
                <w:iCs/>
                <w:sz w:val="20"/>
                <w:szCs w:val="20"/>
                <w:lang w:eastAsia="ru-RU"/>
              </w:rPr>
            </w:pPr>
            <w:r w:rsidRPr="00FC0E58">
              <w:rPr>
                <w:rFonts w:ascii="Times New Roman" w:eastAsia="Times New Roman" w:hAnsi="Times New Roman" w:cs="Times New Roman"/>
                <w:b/>
                <w:bCs/>
                <w:i/>
                <w:iCs/>
                <w:sz w:val="20"/>
                <w:szCs w:val="20"/>
                <w:lang w:eastAsia="ru-RU"/>
              </w:rPr>
              <w:t>54 400,00</w:t>
            </w:r>
          </w:p>
        </w:tc>
        <w:tc>
          <w:tcPr>
            <w:tcW w:w="1558" w:type="dxa"/>
            <w:gridSpan w:val="3"/>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b/>
                <w:bCs/>
                <w:i/>
                <w:iCs/>
                <w:sz w:val="20"/>
                <w:szCs w:val="20"/>
                <w:lang w:eastAsia="ru-RU"/>
              </w:rPr>
            </w:pPr>
            <w:r w:rsidRPr="00FC0E58">
              <w:rPr>
                <w:rFonts w:ascii="Times New Roman" w:eastAsia="Times New Roman" w:hAnsi="Times New Roman" w:cs="Times New Roman"/>
                <w:b/>
                <w:bCs/>
                <w:i/>
                <w:iCs/>
                <w:sz w:val="20"/>
                <w:szCs w:val="20"/>
                <w:lang w:eastAsia="ru-RU"/>
              </w:rPr>
              <w:t>54 400,00</w:t>
            </w:r>
          </w:p>
        </w:tc>
      </w:tr>
      <w:tr w:rsidR="00FC0E58" w:rsidRPr="00FC0E58" w:rsidTr="00FC0E58">
        <w:trPr>
          <w:gridAfter w:val="1"/>
          <w:wAfter w:w="577" w:type="dxa"/>
          <w:trHeight w:val="2295"/>
        </w:trPr>
        <w:tc>
          <w:tcPr>
            <w:tcW w:w="1008" w:type="dxa"/>
            <w:tcBorders>
              <w:top w:val="nil"/>
              <w:left w:val="single" w:sz="4" w:space="0" w:color="auto"/>
              <w:bottom w:val="single" w:sz="4" w:space="0" w:color="auto"/>
              <w:right w:val="nil"/>
            </w:tcBorders>
            <w:shd w:val="clear" w:color="auto" w:fill="auto"/>
            <w:noWrap/>
            <w:vAlign w:val="center"/>
            <w:hideMark/>
          </w:tcPr>
          <w:p w:rsidR="00FC0E58" w:rsidRPr="00FC0E58" w:rsidRDefault="00FC0E58" w:rsidP="00FC0E58">
            <w:pPr>
              <w:spacing w:after="0" w:line="240" w:lineRule="auto"/>
              <w:jc w:val="center"/>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841</w:t>
            </w:r>
          </w:p>
        </w:tc>
        <w:tc>
          <w:tcPr>
            <w:tcW w:w="2126" w:type="dxa"/>
            <w:gridSpan w:val="2"/>
            <w:tcBorders>
              <w:top w:val="single" w:sz="4" w:space="0" w:color="auto"/>
              <w:left w:val="single" w:sz="4" w:space="0" w:color="auto"/>
              <w:bottom w:val="nil"/>
              <w:right w:val="single" w:sz="4" w:space="0" w:color="auto"/>
            </w:tcBorders>
            <w:shd w:val="clear" w:color="auto" w:fill="auto"/>
            <w:noWrap/>
            <w:vAlign w:val="center"/>
            <w:hideMark/>
          </w:tcPr>
          <w:p w:rsidR="00FC0E58" w:rsidRPr="00FC0E58" w:rsidRDefault="00FC0E58" w:rsidP="00FC0E58">
            <w:pPr>
              <w:spacing w:after="0" w:line="240" w:lineRule="auto"/>
              <w:jc w:val="center"/>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116 01153 01 0005 140</w:t>
            </w:r>
          </w:p>
        </w:tc>
        <w:tc>
          <w:tcPr>
            <w:tcW w:w="4394" w:type="dxa"/>
            <w:gridSpan w:val="2"/>
            <w:tcBorders>
              <w:top w:val="single" w:sz="4" w:space="0" w:color="auto"/>
              <w:left w:val="nil"/>
              <w:bottom w:val="nil"/>
              <w:right w:val="single" w:sz="4" w:space="0" w:color="auto"/>
            </w:tcBorders>
            <w:shd w:val="clear" w:color="auto" w:fill="auto"/>
            <w:vAlign w:val="bottom"/>
            <w:hideMark/>
          </w:tcPr>
          <w:p w:rsidR="00FC0E58" w:rsidRPr="00FC0E58" w:rsidRDefault="00FC0E58" w:rsidP="00FC0E58">
            <w:pPr>
              <w:spacing w:after="0" w:line="240" w:lineRule="auto"/>
              <w:rPr>
                <w:rFonts w:ascii="Times New Roman" w:eastAsia="Times New Roman" w:hAnsi="Times New Roman" w:cs="Times New Roman"/>
                <w:color w:val="000000"/>
                <w:sz w:val="20"/>
                <w:szCs w:val="20"/>
                <w:lang w:eastAsia="ru-RU"/>
              </w:rPr>
            </w:pPr>
            <w:proofErr w:type="gramStart"/>
            <w:r w:rsidRPr="00FC0E58">
              <w:rPr>
                <w:rFonts w:ascii="Times New Roman" w:eastAsia="Times New Roman" w:hAnsi="Times New Roman" w:cs="Times New Roman"/>
                <w:color w:val="000000"/>
                <w:sz w:val="20"/>
                <w:szCs w:val="20"/>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 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(штрафы за нарушение сроков представления налоговой декларации (расчета по страховым взносам))</w:t>
            </w:r>
            <w:proofErr w:type="gramEnd"/>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1 600,00</w:t>
            </w:r>
          </w:p>
        </w:tc>
        <w:tc>
          <w:tcPr>
            <w:tcW w:w="1558" w:type="dxa"/>
            <w:gridSpan w:val="3"/>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1 600,00</w:t>
            </w:r>
          </w:p>
        </w:tc>
      </w:tr>
      <w:tr w:rsidR="00FC0E58" w:rsidRPr="00FC0E58" w:rsidTr="00FC0E58">
        <w:trPr>
          <w:gridAfter w:val="1"/>
          <w:wAfter w:w="577" w:type="dxa"/>
          <w:trHeight w:val="2295"/>
        </w:trPr>
        <w:tc>
          <w:tcPr>
            <w:tcW w:w="1008" w:type="dxa"/>
            <w:tcBorders>
              <w:top w:val="nil"/>
              <w:left w:val="single" w:sz="4" w:space="0" w:color="auto"/>
              <w:bottom w:val="single" w:sz="4" w:space="0" w:color="auto"/>
              <w:right w:val="nil"/>
            </w:tcBorders>
            <w:shd w:val="clear" w:color="auto" w:fill="auto"/>
            <w:noWrap/>
            <w:vAlign w:val="center"/>
            <w:hideMark/>
          </w:tcPr>
          <w:p w:rsidR="00FC0E58" w:rsidRPr="00FC0E58" w:rsidRDefault="00FC0E58" w:rsidP="00FC0E58">
            <w:pPr>
              <w:spacing w:after="0" w:line="240" w:lineRule="auto"/>
              <w:jc w:val="center"/>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841</w:t>
            </w:r>
          </w:p>
        </w:tc>
        <w:tc>
          <w:tcPr>
            <w:tcW w:w="2126" w:type="dxa"/>
            <w:gridSpan w:val="2"/>
            <w:tcBorders>
              <w:top w:val="single" w:sz="4" w:space="0" w:color="auto"/>
              <w:left w:val="single" w:sz="4" w:space="0" w:color="auto"/>
              <w:bottom w:val="nil"/>
              <w:right w:val="single" w:sz="4" w:space="0" w:color="auto"/>
            </w:tcBorders>
            <w:shd w:val="clear" w:color="auto" w:fill="auto"/>
            <w:noWrap/>
            <w:vAlign w:val="center"/>
            <w:hideMark/>
          </w:tcPr>
          <w:p w:rsidR="00FC0E58" w:rsidRPr="00FC0E58" w:rsidRDefault="00FC0E58" w:rsidP="00FC0E58">
            <w:pPr>
              <w:spacing w:after="0" w:line="240" w:lineRule="auto"/>
              <w:jc w:val="center"/>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116 01153 01 0006 140</w:t>
            </w:r>
          </w:p>
        </w:tc>
        <w:tc>
          <w:tcPr>
            <w:tcW w:w="4394" w:type="dxa"/>
            <w:gridSpan w:val="2"/>
            <w:tcBorders>
              <w:top w:val="single" w:sz="4" w:space="0" w:color="auto"/>
              <w:left w:val="nil"/>
              <w:bottom w:val="nil"/>
              <w:right w:val="single" w:sz="4" w:space="0" w:color="auto"/>
            </w:tcBorders>
            <w:shd w:val="clear" w:color="auto" w:fill="auto"/>
            <w:vAlign w:val="bottom"/>
            <w:hideMark/>
          </w:tcPr>
          <w:p w:rsidR="00FC0E58" w:rsidRPr="00FC0E58" w:rsidRDefault="00FC0E58" w:rsidP="00FC0E58">
            <w:pPr>
              <w:spacing w:after="0" w:line="240" w:lineRule="auto"/>
              <w:rPr>
                <w:rFonts w:ascii="Times New Roman" w:eastAsia="Times New Roman" w:hAnsi="Times New Roman" w:cs="Times New Roman"/>
                <w:color w:val="000000"/>
                <w:sz w:val="20"/>
                <w:szCs w:val="20"/>
                <w:lang w:eastAsia="ru-RU"/>
              </w:rPr>
            </w:pPr>
            <w:proofErr w:type="gramStart"/>
            <w:r w:rsidRPr="00FC0E58">
              <w:rPr>
                <w:rFonts w:ascii="Times New Roman" w:eastAsia="Times New Roman" w:hAnsi="Times New Roman" w:cs="Times New Roman"/>
                <w:color w:val="000000"/>
                <w:sz w:val="20"/>
                <w:szCs w:val="20"/>
                <w:lang w:eastAsia="ru-RU"/>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(штрафы </w:t>
            </w:r>
            <w:r w:rsidRPr="00FC0E58">
              <w:rPr>
                <w:rFonts w:ascii="Times New Roman" w:eastAsia="Times New Roman" w:hAnsi="Times New Roman" w:cs="Times New Roman"/>
                <w:color w:val="000000"/>
                <w:sz w:val="20"/>
                <w:szCs w:val="20"/>
                <w:lang w:eastAsia="ru-RU"/>
              </w:rPr>
              <w:lastRenderedPageBreak/>
              <w:t>за непредставление (несообщение) сведений, необходимых для осуществления налогового контроля)</w:t>
            </w:r>
            <w:proofErr w:type="gramEnd"/>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lastRenderedPageBreak/>
              <w:t>2 800,00</w:t>
            </w:r>
          </w:p>
        </w:tc>
        <w:tc>
          <w:tcPr>
            <w:tcW w:w="1558" w:type="dxa"/>
            <w:gridSpan w:val="3"/>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2 800,00</w:t>
            </w:r>
          </w:p>
        </w:tc>
      </w:tr>
      <w:tr w:rsidR="00FC0E58" w:rsidRPr="00FC0E58" w:rsidTr="00FC0E58">
        <w:trPr>
          <w:gridAfter w:val="1"/>
          <w:wAfter w:w="577" w:type="dxa"/>
          <w:trHeight w:val="3315"/>
        </w:trPr>
        <w:tc>
          <w:tcPr>
            <w:tcW w:w="1008" w:type="dxa"/>
            <w:tcBorders>
              <w:top w:val="nil"/>
              <w:left w:val="single" w:sz="4" w:space="0" w:color="auto"/>
              <w:bottom w:val="single" w:sz="4" w:space="0" w:color="auto"/>
              <w:right w:val="nil"/>
            </w:tcBorders>
            <w:shd w:val="clear" w:color="auto" w:fill="auto"/>
            <w:noWrap/>
            <w:vAlign w:val="center"/>
            <w:hideMark/>
          </w:tcPr>
          <w:p w:rsidR="00FC0E58" w:rsidRPr="00FC0E58" w:rsidRDefault="00FC0E58" w:rsidP="00FC0E58">
            <w:pPr>
              <w:spacing w:after="0" w:line="240" w:lineRule="auto"/>
              <w:jc w:val="center"/>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lastRenderedPageBreak/>
              <w:t>841</w:t>
            </w:r>
          </w:p>
        </w:tc>
        <w:tc>
          <w:tcPr>
            <w:tcW w:w="2126" w:type="dxa"/>
            <w:gridSpan w:val="2"/>
            <w:tcBorders>
              <w:top w:val="single" w:sz="4" w:space="0" w:color="auto"/>
              <w:left w:val="single" w:sz="4" w:space="0" w:color="auto"/>
              <w:bottom w:val="nil"/>
              <w:right w:val="single" w:sz="4" w:space="0" w:color="auto"/>
            </w:tcBorders>
            <w:shd w:val="clear" w:color="auto" w:fill="auto"/>
            <w:noWrap/>
            <w:vAlign w:val="center"/>
            <w:hideMark/>
          </w:tcPr>
          <w:p w:rsidR="00FC0E58" w:rsidRPr="00FC0E58" w:rsidRDefault="00FC0E58" w:rsidP="00FC0E58">
            <w:pPr>
              <w:spacing w:after="0" w:line="240" w:lineRule="auto"/>
              <w:jc w:val="center"/>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116 01153 01 0012 140</w:t>
            </w:r>
          </w:p>
        </w:tc>
        <w:tc>
          <w:tcPr>
            <w:tcW w:w="4394" w:type="dxa"/>
            <w:gridSpan w:val="2"/>
            <w:tcBorders>
              <w:top w:val="single" w:sz="4" w:space="0" w:color="auto"/>
              <w:left w:val="nil"/>
              <w:bottom w:val="nil"/>
              <w:right w:val="single" w:sz="4" w:space="0" w:color="auto"/>
            </w:tcBorders>
            <w:shd w:val="clear" w:color="auto" w:fill="auto"/>
            <w:vAlign w:val="bottom"/>
            <w:hideMark/>
          </w:tcPr>
          <w:p w:rsidR="00FC0E58" w:rsidRPr="00FC0E58" w:rsidRDefault="00FC0E58" w:rsidP="00FC0E58">
            <w:pPr>
              <w:spacing w:after="0" w:line="240" w:lineRule="auto"/>
              <w:rPr>
                <w:rFonts w:ascii="Times New Roman" w:eastAsia="Times New Roman" w:hAnsi="Times New Roman" w:cs="Times New Roman"/>
                <w:color w:val="000000"/>
                <w:sz w:val="20"/>
                <w:szCs w:val="20"/>
                <w:lang w:eastAsia="ru-RU"/>
              </w:rPr>
            </w:pPr>
            <w:proofErr w:type="gramStart"/>
            <w:r w:rsidRPr="00FC0E58">
              <w:rPr>
                <w:rFonts w:ascii="Times New Roman" w:eastAsia="Times New Roman" w:hAnsi="Times New Roman" w:cs="Times New Roman"/>
                <w:color w:val="000000"/>
                <w:sz w:val="20"/>
                <w:szCs w:val="20"/>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(штрафы за производство или продажу товаров и продукции, в отношении которых установлены</w:t>
            </w:r>
            <w:proofErr w:type="gramEnd"/>
            <w:r w:rsidRPr="00FC0E58">
              <w:rPr>
                <w:rFonts w:ascii="Times New Roman" w:eastAsia="Times New Roman" w:hAnsi="Times New Roman" w:cs="Times New Roman"/>
                <w:color w:val="000000"/>
                <w:sz w:val="20"/>
                <w:szCs w:val="20"/>
                <w:lang w:eastAsia="ru-RU"/>
              </w:rPr>
              <w:t xml:space="preserve"> требования по маркировке и (или) нанесению информации, без соответствующей маркировки и (или) информации, а также с нарушением установленного порядка нанесения такой маркировки и (или) информации)</w:t>
            </w:r>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50 000,00</w:t>
            </w:r>
          </w:p>
        </w:tc>
        <w:tc>
          <w:tcPr>
            <w:tcW w:w="1558" w:type="dxa"/>
            <w:gridSpan w:val="3"/>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50 000,00</w:t>
            </w:r>
          </w:p>
        </w:tc>
      </w:tr>
      <w:tr w:rsidR="00FC0E58" w:rsidRPr="00FC0E58" w:rsidTr="00FC0E58">
        <w:trPr>
          <w:gridAfter w:val="1"/>
          <w:wAfter w:w="577" w:type="dxa"/>
          <w:trHeight w:val="1620"/>
        </w:trPr>
        <w:tc>
          <w:tcPr>
            <w:tcW w:w="1008" w:type="dxa"/>
            <w:tcBorders>
              <w:top w:val="nil"/>
              <w:left w:val="single" w:sz="4" w:space="0" w:color="auto"/>
              <w:bottom w:val="single" w:sz="4" w:space="0" w:color="auto"/>
              <w:right w:val="nil"/>
            </w:tcBorders>
            <w:shd w:val="clear" w:color="auto" w:fill="auto"/>
            <w:noWrap/>
            <w:vAlign w:val="center"/>
            <w:hideMark/>
          </w:tcPr>
          <w:p w:rsidR="00FC0E58" w:rsidRPr="00FC0E58" w:rsidRDefault="00FC0E58" w:rsidP="00FC0E58">
            <w:pPr>
              <w:spacing w:after="0" w:line="240" w:lineRule="auto"/>
              <w:jc w:val="center"/>
              <w:rPr>
                <w:rFonts w:ascii="Times New Roman" w:eastAsia="Times New Roman" w:hAnsi="Times New Roman" w:cs="Times New Roman"/>
                <w:b/>
                <w:bCs/>
                <w:i/>
                <w:iCs/>
                <w:color w:val="000000"/>
                <w:sz w:val="20"/>
                <w:szCs w:val="20"/>
                <w:lang w:eastAsia="ru-RU"/>
              </w:rPr>
            </w:pPr>
            <w:r w:rsidRPr="00FC0E58">
              <w:rPr>
                <w:rFonts w:ascii="Times New Roman" w:eastAsia="Times New Roman" w:hAnsi="Times New Roman" w:cs="Times New Roman"/>
                <w:b/>
                <w:bCs/>
                <w:i/>
                <w:iCs/>
                <w:color w:val="000000"/>
                <w:sz w:val="20"/>
                <w:szCs w:val="20"/>
                <w:lang w:eastAsia="ru-RU"/>
              </w:rPr>
              <w:t> </w:t>
            </w:r>
          </w:p>
        </w:tc>
        <w:tc>
          <w:tcPr>
            <w:tcW w:w="2126" w:type="dxa"/>
            <w:gridSpan w:val="2"/>
            <w:tcBorders>
              <w:top w:val="single" w:sz="4" w:space="0" w:color="auto"/>
              <w:left w:val="single" w:sz="4" w:space="0" w:color="auto"/>
              <w:bottom w:val="nil"/>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b/>
                <w:bCs/>
                <w:i/>
                <w:iCs/>
                <w:color w:val="000000"/>
                <w:sz w:val="20"/>
                <w:szCs w:val="20"/>
                <w:lang w:eastAsia="ru-RU"/>
              </w:rPr>
            </w:pPr>
            <w:r w:rsidRPr="00FC0E58">
              <w:rPr>
                <w:rFonts w:ascii="Times New Roman" w:eastAsia="Times New Roman" w:hAnsi="Times New Roman" w:cs="Times New Roman"/>
                <w:b/>
                <w:bCs/>
                <w:i/>
                <w:iCs/>
                <w:color w:val="000000"/>
                <w:sz w:val="20"/>
                <w:szCs w:val="20"/>
                <w:lang w:eastAsia="ru-RU"/>
              </w:rPr>
              <w:t>116 01173 01 0000 140</w:t>
            </w:r>
          </w:p>
        </w:tc>
        <w:tc>
          <w:tcPr>
            <w:tcW w:w="4394" w:type="dxa"/>
            <w:gridSpan w:val="2"/>
            <w:tcBorders>
              <w:top w:val="single" w:sz="4" w:space="0" w:color="auto"/>
              <w:left w:val="nil"/>
              <w:bottom w:val="nil"/>
              <w:right w:val="single" w:sz="4" w:space="0" w:color="auto"/>
            </w:tcBorders>
            <w:shd w:val="clear" w:color="auto" w:fill="auto"/>
            <w:vAlign w:val="bottom"/>
            <w:hideMark/>
          </w:tcPr>
          <w:p w:rsidR="00FC0E58" w:rsidRPr="00FC0E58" w:rsidRDefault="00FC0E58" w:rsidP="00FC0E58">
            <w:pPr>
              <w:spacing w:after="0" w:line="240" w:lineRule="auto"/>
              <w:rPr>
                <w:rFonts w:ascii="Times New Roman" w:eastAsia="Times New Roman" w:hAnsi="Times New Roman" w:cs="Times New Roman"/>
                <w:b/>
                <w:bCs/>
                <w:i/>
                <w:iCs/>
                <w:color w:val="000000"/>
                <w:sz w:val="20"/>
                <w:szCs w:val="20"/>
                <w:lang w:eastAsia="ru-RU"/>
              </w:rPr>
            </w:pPr>
            <w:r w:rsidRPr="00FC0E58">
              <w:rPr>
                <w:rFonts w:ascii="Times New Roman" w:eastAsia="Times New Roman" w:hAnsi="Times New Roman" w:cs="Times New Roman"/>
                <w:b/>
                <w:bCs/>
                <w:i/>
                <w:iCs/>
                <w:color w:val="000000"/>
                <w:sz w:val="20"/>
                <w:szCs w:val="20"/>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b/>
                <w:bCs/>
                <w:i/>
                <w:iCs/>
                <w:sz w:val="20"/>
                <w:szCs w:val="20"/>
                <w:lang w:eastAsia="ru-RU"/>
              </w:rPr>
            </w:pPr>
            <w:r w:rsidRPr="00FC0E58">
              <w:rPr>
                <w:rFonts w:ascii="Times New Roman" w:eastAsia="Times New Roman" w:hAnsi="Times New Roman" w:cs="Times New Roman"/>
                <w:b/>
                <w:bCs/>
                <w:i/>
                <w:iCs/>
                <w:sz w:val="20"/>
                <w:szCs w:val="20"/>
                <w:lang w:eastAsia="ru-RU"/>
              </w:rPr>
              <w:t>60 000,00</w:t>
            </w:r>
          </w:p>
        </w:tc>
        <w:tc>
          <w:tcPr>
            <w:tcW w:w="1558" w:type="dxa"/>
            <w:gridSpan w:val="3"/>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b/>
                <w:bCs/>
                <w:i/>
                <w:iCs/>
                <w:sz w:val="20"/>
                <w:szCs w:val="20"/>
                <w:lang w:eastAsia="ru-RU"/>
              </w:rPr>
            </w:pPr>
            <w:r w:rsidRPr="00FC0E58">
              <w:rPr>
                <w:rFonts w:ascii="Times New Roman" w:eastAsia="Times New Roman" w:hAnsi="Times New Roman" w:cs="Times New Roman"/>
                <w:b/>
                <w:bCs/>
                <w:i/>
                <w:iCs/>
                <w:sz w:val="20"/>
                <w:szCs w:val="20"/>
                <w:lang w:eastAsia="ru-RU"/>
              </w:rPr>
              <w:t>60 000,00</w:t>
            </w:r>
          </w:p>
        </w:tc>
      </w:tr>
      <w:tr w:rsidR="00FC0E58" w:rsidRPr="00FC0E58" w:rsidTr="00FC0E58">
        <w:trPr>
          <w:gridAfter w:val="1"/>
          <w:wAfter w:w="577" w:type="dxa"/>
          <w:trHeight w:val="2295"/>
        </w:trPr>
        <w:tc>
          <w:tcPr>
            <w:tcW w:w="1008" w:type="dxa"/>
            <w:tcBorders>
              <w:top w:val="nil"/>
              <w:left w:val="single" w:sz="4" w:space="0" w:color="auto"/>
              <w:bottom w:val="single" w:sz="4" w:space="0" w:color="auto"/>
              <w:right w:val="nil"/>
            </w:tcBorders>
            <w:shd w:val="clear" w:color="auto" w:fill="auto"/>
            <w:noWrap/>
            <w:vAlign w:val="center"/>
            <w:hideMark/>
          </w:tcPr>
          <w:p w:rsidR="00FC0E58" w:rsidRPr="00FC0E58" w:rsidRDefault="00FC0E58" w:rsidP="00FC0E58">
            <w:pPr>
              <w:spacing w:after="0" w:line="240" w:lineRule="auto"/>
              <w:jc w:val="center"/>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841</w:t>
            </w:r>
          </w:p>
        </w:tc>
        <w:tc>
          <w:tcPr>
            <w:tcW w:w="2126" w:type="dxa"/>
            <w:gridSpan w:val="2"/>
            <w:tcBorders>
              <w:top w:val="single" w:sz="4" w:space="0" w:color="auto"/>
              <w:left w:val="single" w:sz="4" w:space="0" w:color="auto"/>
              <w:bottom w:val="nil"/>
              <w:right w:val="single" w:sz="4" w:space="0" w:color="auto"/>
            </w:tcBorders>
            <w:shd w:val="clear" w:color="auto" w:fill="auto"/>
            <w:noWrap/>
            <w:vAlign w:val="center"/>
            <w:hideMark/>
          </w:tcPr>
          <w:p w:rsidR="00FC0E58" w:rsidRPr="00FC0E58" w:rsidRDefault="00FC0E58" w:rsidP="00FC0E58">
            <w:pPr>
              <w:spacing w:after="0" w:line="240" w:lineRule="auto"/>
              <w:jc w:val="center"/>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116 01173 01 0007 140</w:t>
            </w:r>
          </w:p>
        </w:tc>
        <w:tc>
          <w:tcPr>
            <w:tcW w:w="4394" w:type="dxa"/>
            <w:gridSpan w:val="2"/>
            <w:tcBorders>
              <w:top w:val="single" w:sz="4" w:space="0" w:color="auto"/>
              <w:left w:val="nil"/>
              <w:bottom w:val="nil"/>
              <w:right w:val="single" w:sz="4" w:space="0" w:color="auto"/>
            </w:tcBorders>
            <w:shd w:val="clear" w:color="auto" w:fill="auto"/>
            <w:vAlign w:val="bottom"/>
            <w:hideMark/>
          </w:tcPr>
          <w:p w:rsidR="00FC0E58" w:rsidRPr="00FC0E58" w:rsidRDefault="00FC0E58" w:rsidP="00FC0E58">
            <w:pPr>
              <w:spacing w:after="0" w:line="240" w:lineRule="auto"/>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(штрафы за невыполнение законных требований прокурора, следователя, дознавателя или должностного лица, осуществляющего производство по делу об административном правонарушении)</w:t>
            </w:r>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60 000,00</w:t>
            </w:r>
          </w:p>
        </w:tc>
        <w:tc>
          <w:tcPr>
            <w:tcW w:w="1558" w:type="dxa"/>
            <w:gridSpan w:val="3"/>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60 000,00</w:t>
            </w:r>
          </w:p>
        </w:tc>
      </w:tr>
      <w:tr w:rsidR="00FC0E58" w:rsidRPr="00FC0E58" w:rsidTr="00FC0E58">
        <w:trPr>
          <w:gridAfter w:val="1"/>
          <w:wAfter w:w="577" w:type="dxa"/>
          <w:trHeight w:val="1350"/>
        </w:trPr>
        <w:tc>
          <w:tcPr>
            <w:tcW w:w="1008" w:type="dxa"/>
            <w:tcBorders>
              <w:top w:val="nil"/>
              <w:left w:val="single" w:sz="4" w:space="0" w:color="auto"/>
              <w:bottom w:val="single" w:sz="4" w:space="0" w:color="auto"/>
              <w:right w:val="nil"/>
            </w:tcBorders>
            <w:shd w:val="clear" w:color="auto" w:fill="auto"/>
            <w:noWrap/>
            <w:vAlign w:val="center"/>
            <w:hideMark/>
          </w:tcPr>
          <w:p w:rsidR="00FC0E58" w:rsidRPr="00FC0E58" w:rsidRDefault="00FC0E58" w:rsidP="00FC0E58">
            <w:pPr>
              <w:spacing w:after="0" w:line="240" w:lineRule="auto"/>
              <w:jc w:val="center"/>
              <w:rPr>
                <w:rFonts w:ascii="Times New Roman" w:eastAsia="Times New Roman" w:hAnsi="Times New Roman" w:cs="Times New Roman"/>
                <w:b/>
                <w:bCs/>
                <w:i/>
                <w:iCs/>
                <w:color w:val="000000"/>
                <w:sz w:val="20"/>
                <w:szCs w:val="20"/>
                <w:lang w:eastAsia="ru-RU"/>
              </w:rPr>
            </w:pPr>
            <w:r w:rsidRPr="00FC0E58">
              <w:rPr>
                <w:rFonts w:ascii="Times New Roman" w:eastAsia="Times New Roman" w:hAnsi="Times New Roman" w:cs="Times New Roman"/>
                <w:b/>
                <w:bCs/>
                <w:i/>
                <w:iCs/>
                <w:color w:val="000000"/>
                <w:sz w:val="20"/>
                <w:szCs w:val="20"/>
                <w:lang w:eastAsia="ru-RU"/>
              </w:rPr>
              <w:t> </w:t>
            </w:r>
          </w:p>
        </w:tc>
        <w:tc>
          <w:tcPr>
            <w:tcW w:w="2126" w:type="dxa"/>
            <w:gridSpan w:val="2"/>
            <w:tcBorders>
              <w:top w:val="single" w:sz="4" w:space="0" w:color="auto"/>
              <w:left w:val="single" w:sz="4" w:space="0" w:color="auto"/>
              <w:bottom w:val="nil"/>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b/>
                <w:bCs/>
                <w:i/>
                <w:iCs/>
                <w:color w:val="000000"/>
                <w:sz w:val="20"/>
                <w:szCs w:val="20"/>
                <w:lang w:eastAsia="ru-RU"/>
              </w:rPr>
            </w:pPr>
            <w:r w:rsidRPr="00FC0E58">
              <w:rPr>
                <w:rFonts w:ascii="Times New Roman" w:eastAsia="Times New Roman" w:hAnsi="Times New Roman" w:cs="Times New Roman"/>
                <w:b/>
                <w:bCs/>
                <w:i/>
                <w:iCs/>
                <w:color w:val="000000"/>
                <w:sz w:val="20"/>
                <w:szCs w:val="20"/>
                <w:lang w:eastAsia="ru-RU"/>
              </w:rPr>
              <w:t>116 01193 01 0000 140</w:t>
            </w:r>
          </w:p>
        </w:tc>
        <w:tc>
          <w:tcPr>
            <w:tcW w:w="4394" w:type="dxa"/>
            <w:gridSpan w:val="2"/>
            <w:tcBorders>
              <w:top w:val="single" w:sz="4" w:space="0" w:color="auto"/>
              <w:left w:val="nil"/>
              <w:bottom w:val="nil"/>
              <w:right w:val="single" w:sz="4" w:space="0" w:color="auto"/>
            </w:tcBorders>
            <w:shd w:val="clear" w:color="auto" w:fill="auto"/>
            <w:vAlign w:val="bottom"/>
            <w:hideMark/>
          </w:tcPr>
          <w:p w:rsidR="00FC0E58" w:rsidRPr="00FC0E58" w:rsidRDefault="00FC0E58" w:rsidP="00FC0E58">
            <w:pPr>
              <w:spacing w:after="0" w:line="240" w:lineRule="auto"/>
              <w:rPr>
                <w:rFonts w:ascii="Times New Roman" w:eastAsia="Times New Roman" w:hAnsi="Times New Roman" w:cs="Times New Roman"/>
                <w:b/>
                <w:bCs/>
                <w:i/>
                <w:iCs/>
                <w:color w:val="000000"/>
                <w:sz w:val="20"/>
                <w:szCs w:val="20"/>
                <w:lang w:eastAsia="ru-RU"/>
              </w:rPr>
            </w:pPr>
            <w:r w:rsidRPr="00FC0E58">
              <w:rPr>
                <w:rFonts w:ascii="Times New Roman" w:eastAsia="Times New Roman" w:hAnsi="Times New Roman" w:cs="Times New Roman"/>
                <w:b/>
                <w:bCs/>
                <w:i/>
                <w:iCs/>
                <w:color w:val="000000"/>
                <w:sz w:val="20"/>
                <w:szCs w:val="20"/>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b/>
                <w:bCs/>
                <w:i/>
                <w:iCs/>
                <w:sz w:val="20"/>
                <w:szCs w:val="20"/>
                <w:lang w:eastAsia="ru-RU"/>
              </w:rPr>
            </w:pPr>
            <w:r w:rsidRPr="00FC0E58">
              <w:rPr>
                <w:rFonts w:ascii="Times New Roman" w:eastAsia="Times New Roman" w:hAnsi="Times New Roman" w:cs="Times New Roman"/>
                <w:b/>
                <w:bCs/>
                <w:i/>
                <w:iCs/>
                <w:sz w:val="20"/>
                <w:szCs w:val="20"/>
                <w:lang w:eastAsia="ru-RU"/>
              </w:rPr>
              <w:t>157 000,00</w:t>
            </w:r>
          </w:p>
        </w:tc>
        <w:tc>
          <w:tcPr>
            <w:tcW w:w="1558" w:type="dxa"/>
            <w:gridSpan w:val="3"/>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b/>
                <w:bCs/>
                <w:i/>
                <w:iCs/>
                <w:sz w:val="20"/>
                <w:szCs w:val="20"/>
                <w:lang w:eastAsia="ru-RU"/>
              </w:rPr>
            </w:pPr>
            <w:r w:rsidRPr="00FC0E58">
              <w:rPr>
                <w:rFonts w:ascii="Times New Roman" w:eastAsia="Times New Roman" w:hAnsi="Times New Roman" w:cs="Times New Roman"/>
                <w:b/>
                <w:bCs/>
                <w:i/>
                <w:iCs/>
                <w:sz w:val="20"/>
                <w:szCs w:val="20"/>
                <w:lang w:eastAsia="ru-RU"/>
              </w:rPr>
              <w:t>157 000,00</w:t>
            </w:r>
          </w:p>
        </w:tc>
      </w:tr>
      <w:tr w:rsidR="00FC0E58" w:rsidRPr="00FC0E58" w:rsidTr="00FC0E58">
        <w:trPr>
          <w:gridAfter w:val="1"/>
          <w:wAfter w:w="577" w:type="dxa"/>
          <w:trHeight w:val="1530"/>
        </w:trPr>
        <w:tc>
          <w:tcPr>
            <w:tcW w:w="1008" w:type="dxa"/>
            <w:tcBorders>
              <w:top w:val="nil"/>
              <w:left w:val="single" w:sz="4" w:space="0" w:color="auto"/>
              <w:bottom w:val="single" w:sz="4" w:space="0" w:color="auto"/>
              <w:right w:val="nil"/>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820</w:t>
            </w:r>
          </w:p>
        </w:tc>
        <w:tc>
          <w:tcPr>
            <w:tcW w:w="2126" w:type="dxa"/>
            <w:gridSpan w:val="2"/>
            <w:tcBorders>
              <w:top w:val="single" w:sz="4" w:space="0" w:color="auto"/>
              <w:left w:val="single" w:sz="4" w:space="0" w:color="auto"/>
              <w:bottom w:val="nil"/>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116 01193 01 9000 140</w:t>
            </w:r>
          </w:p>
        </w:tc>
        <w:tc>
          <w:tcPr>
            <w:tcW w:w="4394" w:type="dxa"/>
            <w:gridSpan w:val="2"/>
            <w:tcBorders>
              <w:top w:val="single" w:sz="4" w:space="0" w:color="auto"/>
              <w:left w:val="nil"/>
              <w:bottom w:val="nil"/>
              <w:right w:val="single" w:sz="4" w:space="0" w:color="auto"/>
            </w:tcBorders>
            <w:shd w:val="clear" w:color="auto" w:fill="auto"/>
            <w:vAlign w:val="bottom"/>
            <w:hideMark/>
          </w:tcPr>
          <w:p w:rsidR="00FC0E58" w:rsidRPr="00FC0E58" w:rsidRDefault="00FC0E58" w:rsidP="00FC0E58">
            <w:pPr>
              <w:spacing w:after="0" w:line="240" w:lineRule="auto"/>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 xml:space="preserve">Административные штрафы, установленные Главой 20 Кодекса Российской Федерации об административных правонарушениях, за административные </w:t>
            </w:r>
            <w:proofErr w:type="gramStart"/>
            <w:r w:rsidRPr="00FC0E58">
              <w:rPr>
                <w:rFonts w:ascii="Times New Roman" w:eastAsia="Times New Roman" w:hAnsi="Times New Roman" w:cs="Times New Roman"/>
                <w:color w:val="000000"/>
                <w:sz w:val="20"/>
                <w:szCs w:val="20"/>
                <w:lang w:eastAsia="ru-RU"/>
              </w:rPr>
              <w:t>правонарушения</w:t>
            </w:r>
            <w:proofErr w:type="gramEnd"/>
            <w:r w:rsidRPr="00FC0E58">
              <w:rPr>
                <w:rFonts w:ascii="Times New Roman" w:eastAsia="Times New Roman" w:hAnsi="Times New Roman" w:cs="Times New Roman"/>
                <w:color w:val="000000"/>
                <w:sz w:val="20"/>
                <w:szCs w:val="20"/>
                <w:lang w:eastAsia="ru-RU"/>
              </w:rPr>
              <w:t xml:space="preserve"> посягающие на общественный порядок и общественную безопасность, налагаемые мировыми судьями, комиссиями по делам несовершеннолетних и защите их прав (иные штрафы)</w:t>
            </w:r>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2 000,00</w:t>
            </w:r>
          </w:p>
        </w:tc>
        <w:tc>
          <w:tcPr>
            <w:tcW w:w="1558" w:type="dxa"/>
            <w:gridSpan w:val="3"/>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2 000,00</w:t>
            </w:r>
          </w:p>
        </w:tc>
      </w:tr>
      <w:tr w:rsidR="00FC0E58" w:rsidRPr="00FC0E58" w:rsidTr="00FC0E58">
        <w:trPr>
          <w:gridAfter w:val="1"/>
          <w:wAfter w:w="577" w:type="dxa"/>
          <w:trHeight w:val="1530"/>
        </w:trPr>
        <w:tc>
          <w:tcPr>
            <w:tcW w:w="1008" w:type="dxa"/>
            <w:tcBorders>
              <w:top w:val="nil"/>
              <w:left w:val="single" w:sz="4" w:space="0" w:color="auto"/>
              <w:bottom w:val="single" w:sz="4" w:space="0" w:color="auto"/>
              <w:right w:val="nil"/>
            </w:tcBorders>
            <w:shd w:val="clear" w:color="auto" w:fill="auto"/>
            <w:noWrap/>
            <w:vAlign w:val="center"/>
            <w:hideMark/>
          </w:tcPr>
          <w:p w:rsidR="00FC0E58" w:rsidRPr="00FC0E58" w:rsidRDefault="00FC0E58" w:rsidP="00FC0E58">
            <w:pPr>
              <w:spacing w:after="0" w:line="240" w:lineRule="auto"/>
              <w:jc w:val="center"/>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lastRenderedPageBreak/>
              <w:t>841</w:t>
            </w:r>
          </w:p>
        </w:tc>
        <w:tc>
          <w:tcPr>
            <w:tcW w:w="2126" w:type="dxa"/>
            <w:gridSpan w:val="2"/>
            <w:tcBorders>
              <w:top w:val="single" w:sz="4" w:space="0" w:color="auto"/>
              <w:left w:val="single" w:sz="4" w:space="0" w:color="auto"/>
              <w:bottom w:val="nil"/>
              <w:right w:val="single" w:sz="4" w:space="0" w:color="auto"/>
            </w:tcBorders>
            <w:shd w:val="clear" w:color="auto" w:fill="auto"/>
            <w:noWrap/>
            <w:vAlign w:val="center"/>
            <w:hideMark/>
          </w:tcPr>
          <w:p w:rsidR="00FC0E58" w:rsidRPr="00FC0E58" w:rsidRDefault="00FC0E58" w:rsidP="00FC0E58">
            <w:pPr>
              <w:spacing w:after="0" w:line="240" w:lineRule="auto"/>
              <w:jc w:val="center"/>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116 01193 01 0013 140</w:t>
            </w:r>
          </w:p>
        </w:tc>
        <w:tc>
          <w:tcPr>
            <w:tcW w:w="4394" w:type="dxa"/>
            <w:gridSpan w:val="2"/>
            <w:tcBorders>
              <w:top w:val="single" w:sz="4" w:space="0" w:color="auto"/>
              <w:left w:val="nil"/>
              <w:bottom w:val="nil"/>
              <w:right w:val="single" w:sz="4" w:space="0" w:color="auto"/>
            </w:tcBorders>
            <w:shd w:val="clear" w:color="auto" w:fill="auto"/>
            <w:vAlign w:val="bottom"/>
            <w:hideMark/>
          </w:tcPr>
          <w:p w:rsidR="00FC0E58" w:rsidRPr="00FC0E58" w:rsidRDefault="00FC0E58" w:rsidP="00FC0E58">
            <w:pPr>
              <w:spacing w:after="0" w:line="240" w:lineRule="auto"/>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 xml:space="preserve">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заведомо ложный вызов специализированных служб) </w:t>
            </w:r>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55 000,00</w:t>
            </w:r>
          </w:p>
        </w:tc>
        <w:tc>
          <w:tcPr>
            <w:tcW w:w="1558" w:type="dxa"/>
            <w:gridSpan w:val="3"/>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55 000,00</w:t>
            </w:r>
          </w:p>
        </w:tc>
      </w:tr>
      <w:tr w:rsidR="00FC0E58" w:rsidRPr="00FC0E58" w:rsidTr="00FC0E58">
        <w:trPr>
          <w:gridAfter w:val="1"/>
          <w:wAfter w:w="577" w:type="dxa"/>
          <w:trHeight w:val="1785"/>
        </w:trPr>
        <w:tc>
          <w:tcPr>
            <w:tcW w:w="1008" w:type="dxa"/>
            <w:tcBorders>
              <w:top w:val="nil"/>
              <w:left w:val="single" w:sz="4" w:space="0" w:color="auto"/>
              <w:bottom w:val="single" w:sz="4" w:space="0" w:color="auto"/>
              <w:right w:val="nil"/>
            </w:tcBorders>
            <w:shd w:val="clear" w:color="auto" w:fill="auto"/>
            <w:noWrap/>
            <w:vAlign w:val="center"/>
            <w:hideMark/>
          </w:tcPr>
          <w:p w:rsidR="00FC0E58" w:rsidRPr="00FC0E58" w:rsidRDefault="00FC0E58" w:rsidP="00FC0E58">
            <w:pPr>
              <w:spacing w:after="0" w:line="240" w:lineRule="auto"/>
              <w:jc w:val="center"/>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841</w:t>
            </w:r>
          </w:p>
        </w:tc>
        <w:tc>
          <w:tcPr>
            <w:tcW w:w="2126" w:type="dxa"/>
            <w:gridSpan w:val="2"/>
            <w:tcBorders>
              <w:top w:val="single" w:sz="4" w:space="0" w:color="auto"/>
              <w:left w:val="single" w:sz="4" w:space="0" w:color="auto"/>
              <w:bottom w:val="nil"/>
              <w:right w:val="single" w:sz="4" w:space="0" w:color="auto"/>
            </w:tcBorders>
            <w:shd w:val="clear" w:color="auto" w:fill="auto"/>
            <w:noWrap/>
            <w:vAlign w:val="center"/>
            <w:hideMark/>
          </w:tcPr>
          <w:p w:rsidR="00FC0E58" w:rsidRPr="00FC0E58" w:rsidRDefault="00FC0E58" w:rsidP="00FC0E58">
            <w:pPr>
              <w:spacing w:after="0" w:line="240" w:lineRule="auto"/>
              <w:jc w:val="center"/>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116 01193 01 0020 140</w:t>
            </w:r>
          </w:p>
        </w:tc>
        <w:tc>
          <w:tcPr>
            <w:tcW w:w="4394" w:type="dxa"/>
            <w:gridSpan w:val="2"/>
            <w:tcBorders>
              <w:top w:val="single" w:sz="4" w:space="0" w:color="auto"/>
              <w:left w:val="nil"/>
              <w:bottom w:val="nil"/>
              <w:right w:val="single" w:sz="4" w:space="0" w:color="auto"/>
            </w:tcBorders>
            <w:shd w:val="clear" w:color="auto" w:fill="auto"/>
            <w:vAlign w:val="bottom"/>
            <w:hideMark/>
          </w:tcPr>
          <w:p w:rsidR="00FC0E58" w:rsidRPr="00FC0E58" w:rsidRDefault="00FC0E58" w:rsidP="00FC0E58">
            <w:pPr>
              <w:spacing w:after="0" w:line="240" w:lineRule="auto"/>
              <w:rPr>
                <w:rFonts w:ascii="Times New Roman" w:eastAsia="Times New Roman" w:hAnsi="Times New Roman" w:cs="Times New Roman"/>
                <w:color w:val="000000"/>
                <w:sz w:val="20"/>
                <w:szCs w:val="20"/>
                <w:lang w:eastAsia="ru-RU"/>
              </w:rPr>
            </w:pPr>
            <w:proofErr w:type="gramStart"/>
            <w:r w:rsidRPr="00FC0E58">
              <w:rPr>
                <w:rFonts w:ascii="Times New Roman" w:eastAsia="Times New Roman" w:hAnsi="Times New Roman" w:cs="Times New Roman"/>
                <w:color w:val="000000"/>
                <w:sz w:val="20"/>
                <w:szCs w:val="20"/>
                <w:lang w:eastAsia="ru-RU"/>
              </w:rPr>
              <w:t xml:space="preserve">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осуществление деятельности, не связанной с извлечением прибыли, без специального разрешения (лицензии) </w:t>
            </w:r>
            <w:proofErr w:type="gramEnd"/>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25 000,00</w:t>
            </w:r>
          </w:p>
        </w:tc>
        <w:tc>
          <w:tcPr>
            <w:tcW w:w="1558" w:type="dxa"/>
            <w:gridSpan w:val="3"/>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25 000,00</w:t>
            </w:r>
          </w:p>
        </w:tc>
      </w:tr>
      <w:tr w:rsidR="00FC0E58" w:rsidRPr="00FC0E58" w:rsidTr="00FC0E58">
        <w:trPr>
          <w:gridAfter w:val="1"/>
          <w:wAfter w:w="577" w:type="dxa"/>
          <w:trHeight w:val="2295"/>
        </w:trPr>
        <w:tc>
          <w:tcPr>
            <w:tcW w:w="1008" w:type="dxa"/>
            <w:tcBorders>
              <w:top w:val="nil"/>
              <w:left w:val="single" w:sz="4" w:space="0" w:color="auto"/>
              <w:bottom w:val="single" w:sz="4" w:space="0" w:color="auto"/>
              <w:right w:val="nil"/>
            </w:tcBorders>
            <w:shd w:val="clear" w:color="auto" w:fill="auto"/>
            <w:noWrap/>
            <w:vAlign w:val="center"/>
            <w:hideMark/>
          </w:tcPr>
          <w:p w:rsidR="00FC0E58" w:rsidRPr="00FC0E58" w:rsidRDefault="00FC0E58" w:rsidP="00FC0E58">
            <w:pPr>
              <w:spacing w:after="0" w:line="240" w:lineRule="auto"/>
              <w:jc w:val="center"/>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841</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0E58" w:rsidRPr="00FC0E58" w:rsidRDefault="00FC0E58" w:rsidP="00FC0E58">
            <w:pPr>
              <w:spacing w:after="0" w:line="240" w:lineRule="auto"/>
              <w:jc w:val="center"/>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116 01193 01 0029 140</w:t>
            </w:r>
          </w:p>
        </w:tc>
        <w:tc>
          <w:tcPr>
            <w:tcW w:w="4394" w:type="dxa"/>
            <w:gridSpan w:val="2"/>
            <w:tcBorders>
              <w:top w:val="single" w:sz="4" w:space="0" w:color="auto"/>
              <w:left w:val="nil"/>
              <w:bottom w:val="single" w:sz="4" w:space="0" w:color="auto"/>
              <w:right w:val="single" w:sz="4" w:space="0" w:color="auto"/>
            </w:tcBorders>
            <w:shd w:val="clear" w:color="auto" w:fill="auto"/>
            <w:vAlign w:val="bottom"/>
            <w:hideMark/>
          </w:tcPr>
          <w:p w:rsidR="00FC0E58" w:rsidRPr="00FC0E58" w:rsidRDefault="00FC0E58" w:rsidP="00FC0E58">
            <w:pPr>
              <w:spacing w:after="0" w:line="240" w:lineRule="auto"/>
              <w:rPr>
                <w:rFonts w:ascii="Times New Roman" w:eastAsia="Times New Roman" w:hAnsi="Times New Roman" w:cs="Times New Roman"/>
                <w:color w:val="000000"/>
                <w:sz w:val="20"/>
                <w:szCs w:val="20"/>
                <w:lang w:eastAsia="ru-RU"/>
              </w:rPr>
            </w:pPr>
            <w:proofErr w:type="gramStart"/>
            <w:r w:rsidRPr="00FC0E58">
              <w:rPr>
                <w:rFonts w:ascii="Times New Roman" w:eastAsia="Times New Roman" w:hAnsi="Times New Roman" w:cs="Times New Roman"/>
                <w:color w:val="000000"/>
                <w:sz w:val="20"/>
                <w:szCs w:val="20"/>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w:t>
            </w:r>
            <w:proofErr w:type="gramEnd"/>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50 000,00</w:t>
            </w:r>
          </w:p>
        </w:tc>
        <w:tc>
          <w:tcPr>
            <w:tcW w:w="1558" w:type="dxa"/>
            <w:gridSpan w:val="3"/>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50 000,00</w:t>
            </w:r>
          </w:p>
        </w:tc>
      </w:tr>
      <w:tr w:rsidR="00FC0E58" w:rsidRPr="00FC0E58" w:rsidTr="00FC0E58">
        <w:trPr>
          <w:gridAfter w:val="1"/>
          <w:wAfter w:w="577" w:type="dxa"/>
          <w:trHeight w:val="1275"/>
        </w:trPr>
        <w:tc>
          <w:tcPr>
            <w:tcW w:w="1008" w:type="dxa"/>
            <w:tcBorders>
              <w:top w:val="nil"/>
              <w:left w:val="single" w:sz="4" w:space="0" w:color="auto"/>
              <w:bottom w:val="single" w:sz="4" w:space="0" w:color="auto"/>
              <w:right w:val="nil"/>
            </w:tcBorders>
            <w:shd w:val="clear" w:color="auto" w:fill="auto"/>
            <w:noWrap/>
            <w:vAlign w:val="center"/>
            <w:hideMark/>
          </w:tcPr>
          <w:p w:rsidR="00FC0E58" w:rsidRPr="00FC0E58" w:rsidRDefault="00FC0E58" w:rsidP="00FC0E58">
            <w:pPr>
              <w:spacing w:after="0" w:line="240" w:lineRule="auto"/>
              <w:jc w:val="center"/>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841</w:t>
            </w:r>
          </w:p>
        </w:tc>
        <w:tc>
          <w:tcPr>
            <w:tcW w:w="2126" w:type="dxa"/>
            <w:gridSpan w:val="2"/>
            <w:tcBorders>
              <w:top w:val="nil"/>
              <w:left w:val="single" w:sz="4" w:space="0" w:color="auto"/>
              <w:bottom w:val="single" w:sz="4" w:space="0" w:color="auto"/>
              <w:right w:val="single" w:sz="4" w:space="0" w:color="auto"/>
            </w:tcBorders>
            <w:shd w:val="clear" w:color="auto" w:fill="auto"/>
            <w:noWrap/>
            <w:vAlign w:val="center"/>
            <w:hideMark/>
          </w:tcPr>
          <w:p w:rsidR="00FC0E58" w:rsidRPr="00FC0E58" w:rsidRDefault="00FC0E58" w:rsidP="00FC0E58">
            <w:pPr>
              <w:spacing w:after="0" w:line="240" w:lineRule="auto"/>
              <w:jc w:val="center"/>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116 01193 01 9000 140</w:t>
            </w:r>
          </w:p>
        </w:tc>
        <w:tc>
          <w:tcPr>
            <w:tcW w:w="4394" w:type="dxa"/>
            <w:gridSpan w:val="2"/>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(иные штрафы)</w:t>
            </w:r>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25 000,00</w:t>
            </w:r>
          </w:p>
        </w:tc>
        <w:tc>
          <w:tcPr>
            <w:tcW w:w="1558" w:type="dxa"/>
            <w:gridSpan w:val="3"/>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25 000,00</w:t>
            </w:r>
          </w:p>
        </w:tc>
      </w:tr>
      <w:tr w:rsidR="00FC0E58" w:rsidRPr="00FC0E58" w:rsidTr="00FC0E58">
        <w:trPr>
          <w:gridAfter w:val="1"/>
          <w:wAfter w:w="577" w:type="dxa"/>
          <w:trHeight w:val="1620"/>
        </w:trPr>
        <w:tc>
          <w:tcPr>
            <w:tcW w:w="1008" w:type="dxa"/>
            <w:tcBorders>
              <w:top w:val="nil"/>
              <w:left w:val="single" w:sz="4" w:space="0" w:color="auto"/>
              <w:bottom w:val="single" w:sz="4" w:space="0" w:color="auto"/>
              <w:right w:val="nil"/>
            </w:tcBorders>
            <w:shd w:val="clear" w:color="auto" w:fill="auto"/>
            <w:noWrap/>
            <w:vAlign w:val="center"/>
            <w:hideMark/>
          </w:tcPr>
          <w:p w:rsidR="00FC0E58" w:rsidRPr="00FC0E58" w:rsidRDefault="00FC0E58" w:rsidP="00FC0E58">
            <w:pPr>
              <w:spacing w:after="0" w:line="240" w:lineRule="auto"/>
              <w:jc w:val="center"/>
              <w:rPr>
                <w:rFonts w:ascii="Times New Roman" w:eastAsia="Times New Roman" w:hAnsi="Times New Roman" w:cs="Times New Roman"/>
                <w:b/>
                <w:bCs/>
                <w:i/>
                <w:iCs/>
                <w:color w:val="000000"/>
                <w:sz w:val="20"/>
                <w:szCs w:val="20"/>
                <w:lang w:eastAsia="ru-RU"/>
              </w:rPr>
            </w:pPr>
            <w:r w:rsidRPr="00FC0E58">
              <w:rPr>
                <w:rFonts w:ascii="Times New Roman" w:eastAsia="Times New Roman" w:hAnsi="Times New Roman" w:cs="Times New Roman"/>
                <w:b/>
                <w:bCs/>
                <w:i/>
                <w:iCs/>
                <w:color w:val="000000"/>
                <w:sz w:val="20"/>
                <w:szCs w:val="20"/>
                <w:lang w:eastAsia="ru-RU"/>
              </w:rPr>
              <w:t> </w:t>
            </w:r>
          </w:p>
        </w:tc>
        <w:tc>
          <w:tcPr>
            <w:tcW w:w="2126" w:type="dxa"/>
            <w:gridSpan w:val="2"/>
            <w:tcBorders>
              <w:top w:val="nil"/>
              <w:left w:val="single" w:sz="4" w:space="0" w:color="auto"/>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b/>
                <w:bCs/>
                <w:i/>
                <w:iCs/>
                <w:color w:val="000000"/>
                <w:sz w:val="20"/>
                <w:szCs w:val="20"/>
                <w:lang w:eastAsia="ru-RU"/>
              </w:rPr>
            </w:pPr>
            <w:r w:rsidRPr="00FC0E58">
              <w:rPr>
                <w:rFonts w:ascii="Times New Roman" w:eastAsia="Times New Roman" w:hAnsi="Times New Roman" w:cs="Times New Roman"/>
                <w:b/>
                <w:bCs/>
                <w:i/>
                <w:iCs/>
                <w:color w:val="000000"/>
                <w:sz w:val="20"/>
                <w:szCs w:val="20"/>
                <w:lang w:eastAsia="ru-RU"/>
              </w:rPr>
              <w:t>116 01203 01 0000 140</w:t>
            </w:r>
          </w:p>
        </w:tc>
        <w:tc>
          <w:tcPr>
            <w:tcW w:w="4394" w:type="dxa"/>
            <w:gridSpan w:val="2"/>
            <w:tcBorders>
              <w:top w:val="nil"/>
              <w:left w:val="nil"/>
              <w:bottom w:val="single" w:sz="4" w:space="0" w:color="auto"/>
              <w:right w:val="single" w:sz="4" w:space="0" w:color="auto"/>
            </w:tcBorders>
            <w:shd w:val="clear" w:color="auto" w:fill="auto"/>
            <w:vAlign w:val="bottom"/>
            <w:hideMark/>
          </w:tcPr>
          <w:p w:rsidR="00FC0E58" w:rsidRPr="00FC0E58" w:rsidRDefault="00FC0E58" w:rsidP="00FC0E58">
            <w:pPr>
              <w:spacing w:after="0" w:line="240" w:lineRule="auto"/>
              <w:rPr>
                <w:rFonts w:ascii="Times New Roman" w:eastAsia="Times New Roman" w:hAnsi="Times New Roman" w:cs="Times New Roman"/>
                <w:b/>
                <w:bCs/>
                <w:i/>
                <w:iCs/>
                <w:color w:val="000000"/>
                <w:sz w:val="20"/>
                <w:szCs w:val="20"/>
                <w:lang w:eastAsia="ru-RU"/>
              </w:rPr>
            </w:pPr>
            <w:r w:rsidRPr="00FC0E58">
              <w:rPr>
                <w:rFonts w:ascii="Times New Roman" w:eastAsia="Times New Roman" w:hAnsi="Times New Roman" w:cs="Times New Roman"/>
                <w:b/>
                <w:bCs/>
                <w:i/>
                <w:iCs/>
                <w:color w:val="000000"/>
                <w:sz w:val="20"/>
                <w:szCs w:val="20"/>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b/>
                <w:bCs/>
                <w:i/>
                <w:iCs/>
                <w:sz w:val="20"/>
                <w:szCs w:val="20"/>
                <w:lang w:eastAsia="ru-RU"/>
              </w:rPr>
            </w:pPr>
            <w:r w:rsidRPr="00FC0E58">
              <w:rPr>
                <w:rFonts w:ascii="Times New Roman" w:eastAsia="Times New Roman" w:hAnsi="Times New Roman" w:cs="Times New Roman"/>
                <w:b/>
                <w:bCs/>
                <w:i/>
                <w:iCs/>
                <w:sz w:val="20"/>
                <w:szCs w:val="20"/>
                <w:lang w:eastAsia="ru-RU"/>
              </w:rPr>
              <w:t>1 740 000,00</w:t>
            </w:r>
          </w:p>
        </w:tc>
        <w:tc>
          <w:tcPr>
            <w:tcW w:w="1558" w:type="dxa"/>
            <w:gridSpan w:val="3"/>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b/>
                <w:bCs/>
                <w:i/>
                <w:iCs/>
                <w:sz w:val="20"/>
                <w:szCs w:val="20"/>
                <w:lang w:eastAsia="ru-RU"/>
              </w:rPr>
            </w:pPr>
            <w:r w:rsidRPr="00FC0E58">
              <w:rPr>
                <w:rFonts w:ascii="Times New Roman" w:eastAsia="Times New Roman" w:hAnsi="Times New Roman" w:cs="Times New Roman"/>
                <w:b/>
                <w:bCs/>
                <w:i/>
                <w:iCs/>
                <w:sz w:val="20"/>
                <w:szCs w:val="20"/>
                <w:lang w:eastAsia="ru-RU"/>
              </w:rPr>
              <w:t>1 990 000,00</w:t>
            </w:r>
          </w:p>
        </w:tc>
      </w:tr>
      <w:tr w:rsidR="00FC0E58" w:rsidRPr="00FC0E58" w:rsidTr="00FC0E58">
        <w:trPr>
          <w:gridAfter w:val="1"/>
          <w:wAfter w:w="577" w:type="dxa"/>
          <w:trHeight w:val="1785"/>
        </w:trPr>
        <w:tc>
          <w:tcPr>
            <w:tcW w:w="1008" w:type="dxa"/>
            <w:tcBorders>
              <w:top w:val="nil"/>
              <w:left w:val="single" w:sz="4" w:space="0" w:color="auto"/>
              <w:bottom w:val="single" w:sz="4" w:space="0" w:color="auto"/>
              <w:right w:val="nil"/>
            </w:tcBorders>
            <w:shd w:val="clear" w:color="auto" w:fill="auto"/>
            <w:noWrap/>
            <w:vAlign w:val="center"/>
            <w:hideMark/>
          </w:tcPr>
          <w:p w:rsidR="00FC0E58" w:rsidRPr="00FC0E58" w:rsidRDefault="00FC0E58" w:rsidP="00FC0E58">
            <w:pPr>
              <w:spacing w:after="0" w:line="240" w:lineRule="auto"/>
              <w:jc w:val="center"/>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820</w:t>
            </w:r>
          </w:p>
        </w:tc>
        <w:tc>
          <w:tcPr>
            <w:tcW w:w="2126" w:type="dxa"/>
            <w:gridSpan w:val="2"/>
            <w:tcBorders>
              <w:top w:val="nil"/>
              <w:left w:val="single" w:sz="4" w:space="0" w:color="auto"/>
              <w:bottom w:val="nil"/>
              <w:right w:val="single" w:sz="4" w:space="0" w:color="auto"/>
            </w:tcBorders>
            <w:shd w:val="clear" w:color="auto" w:fill="auto"/>
            <w:noWrap/>
            <w:vAlign w:val="center"/>
            <w:hideMark/>
          </w:tcPr>
          <w:p w:rsidR="00FC0E58" w:rsidRPr="00FC0E58" w:rsidRDefault="00FC0E58" w:rsidP="00FC0E58">
            <w:pPr>
              <w:spacing w:after="0" w:line="240" w:lineRule="auto"/>
              <w:jc w:val="center"/>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116 01203 01 0021 140</w:t>
            </w:r>
          </w:p>
        </w:tc>
        <w:tc>
          <w:tcPr>
            <w:tcW w:w="4394" w:type="dxa"/>
            <w:gridSpan w:val="2"/>
            <w:tcBorders>
              <w:top w:val="nil"/>
              <w:left w:val="nil"/>
              <w:bottom w:val="nil"/>
              <w:right w:val="single" w:sz="4" w:space="0" w:color="auto"/>
            </w:tcBorders>
            <w:shd w:val="clear" w:color="auto" w:fill="auto"/>
            <w:vAlign w:val="bottom"/>
            <w:hideMark/>
          </w:tcPr>
          <w:p w:rsidR="00FC0E58" w:rsidRPr="00FC0E58" w:rsidRDefault="00FC0E58" w:rsidP="00FC0E58">
            <w:pPr>
              <w:spacing w:after="0" w:line="240" w:lineRule="auto"/>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 xml:space="preserve">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появление в общественных местах в состоянии опьянения) </w:t>
            </w:r>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5 000,00</w:t>
            </w:r>
          </w:p>
        </w:tc>
        <w:tc>
          <w:tcPr>
            <w:tcW w:w="1558" w:type="dxa"/>
            <w:gridSpan w:val="3"/>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5 000,00</w:t>
            </w:r>
          </w:p>
        </w:tc>
      </w:tr>
      <w:tr w:rsidR="00FC0E58" w:rsidRPr="00FC0E58" w:rsidTr="00FC0E58">
        <w:trPr>
          <w:gridAfter w:val="1"/>
          <w:wAfter w:w="577" w:type="dxa"/>
          <w:trHeight w:val="1785"/>
        </w:trPr>
        <w:tc>
          <w:tcPr>
            <w:tcW w:w="1008" w:type="dxa"/>
            <w:tcBorders>
              <w:top w:val="nil"/>
              <w:left w:val="single" w:sz="4" w:space="0" w:color="auto"/>
              <w:bottom w:val="single" w:sz="4" w:space="0" w:color="auto"/>
              <w:right w:val="nil"/>
            </w:tcBorders>
            <w:shd w:val="clear" w:color="auto" w:fill="auto"/>
            <w:noWrap/>
            <w:vAlign w:val="center"/>
            <w:hideMark/>
          </w:tcPr>
          <w:p w:rsidR="00FC0E58" w:rsidRPr="00FC0E58" w:rsidRDefault="00FC0E58" w:rsidP="00FC0E58">
            <w:pPr>
              <w:spacing w:after="0" w:line="240" w:lineRule="auto"/>
              <w:jc w:val="center"/>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841</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116 01203 01 0007 140</w:t>
            </w:r>
          </w:p>
        </w:tc>
        <w:tc>
          <w:tcPr>
            <w:tcW w:w="4394" w:type="dxa"/>
            <w:gridSpan w:val="2"/>
            <w:tcBorders>
              <w:top w:val="single" w:sz="4" w:space="0" w:color="auto"/>
              <w:left w:val="nil"/>
              <w:bottom w:val="nil"/>
              <w:right w:val="single" w:sz="4" w:space="0" w:color="auto"/>
            </w:tcBorders>
            <w:shd w:val="clear" w:color="auto" w:fill="auto"/>
            <w:vAlign w:val="bottom"/>
            <w:hideMark/>
          </w:tcPr>
          <w:p w:rsidR="00FC0E58" w:rsidRPr="00FC0E58" w:rsidRDefault="00FC0E58" w:rsidP="00FC0E58">
            <w:pPr>
              <w:spacing w:after="0" w:line="240" w:lineRule="auto"/>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 xml:space="preserve">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w:t>
            </w:r>
            <w:r w:rsidRPr="00FC0E58">
              <w:rPr>
                <w:rFonts w:ascii="Times New Roman" w:eastAsia="Times New Roman" w:hAnsi="Times New Roman" w:cs="Times New Roman"/>
                <w:color w:val="000000"/>
                <w:sz w:val="20"/>
                <w:szCs w:val="20"/>
                <w:lang w:eastAsia="ru-RU"/>
              </w:rPr>
              <w:lastRenderedPageBreak/>
              <w:t xml:space="preserve">за невыполнение требований и мероприятий в области гражданской обороны) </w:t>
            </w:r>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lastRenderedPageBreak/>
              <w:t>20 000,00</w:t>
            </w:r>
          </w:p>
        </w:tc>
        <w:tc>
          <w:tcPr>
            <w:tcW w:w="1558" w:type="dxa"/>
            <w:gridSpan w:val="3"/>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20 000,00</w:t>
            </w:r>
          </w:p>
        </w:tc>
      </w:tr>
      <w:tr w:rsidR="00FC0E58" w:rsidRPr="00FC0E58" w:rsidTr="00FC0E58">
        <w:trPr>
          <w:gridAfter w:val="1"/>
          <w:wAfter w:w="577" w:type="dxa"/>
          <w:trHeight w:val="1785"/>
        </w:trPr>
        <w:tc>
          <w:tcPr>
            <w:tcW w:w="1008" w:type="dxa"/>
            <w:tcBorders>
              <w:top w:val="nil"/>
              <w:left w:val="single" w:sz="4" w:space="0" w:color="auto"/>
              <w:bottom w:val="single" w:sz="4" w:space="0" w:color="auto"/>
              <w:right w:val="nil"/>
            </w:tcBorders>
            <w:shd w:val="clear" w:color="auto" w:fill="auto"/>
            <w:noWrap/>
            <w:vAlign w:val="center"/>
            <w:hideMark/>
          </w:tcPr>
          <w:p w:rsidR="00FC0E58" w:rsidRPr="00FC0E58" w:rsidRDefault="00FC0E58" w:rsidP="00FC0E58">
            <w:pPr>
              <w:spacing w:after="0" w:line="240" w:lineRule="auto"/>
              <w:jc w:val="center"/>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lastRenderedPageBreak/>
              <w:t>841</w:t>
            </w:r>
          </w:p>
        </w:tc>
        <w:tc>
          <w:tcPr>
            <w:tcW w:w="2126" w:type="dxa"/>
            <w:gridSpan w:val="2"/>
            <w:tcBorders>
              <w:top w:val="nil"/>
              <w:left w:val="single" w:sz="4" w:space="0" w:color="auto"/>
              <w:bottom w:val="single" w:sz="4" w:space="0" w:color="auto"/>
              <w:right w:val="single" w:sz="4" w:space="0" w:color="auto"/>
            </w:tcBorders>
            <w:shd w:val="clear" w:color="auto" w:fill="auto"/>
            <w:noWrap/>
            <w:vAlign w:val="center"/>
            <w:hideMark/>
          </w:tcPr>
          <w:p w:rsidR="00FC0E58" w:rsidRPr="00FC0E58" w:rsidRDefault="00FC0E58" w:rsidP="00FC0E58">
            <w:pPr>
              <w:spacing w:after="0" w:line="240" w:lineRule="auto"/>
              <w:jc w:val="center"/>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116 01203 01 0010 140</w:t>
            </w:r>
          </w:p>
        </w:tc>
        <w:tc>
          <w:tcPr>
            <w:tcW w:w="4394" w:type="dxa"/>
            <w:gridSpan w:val="2"/>
            <w:tcBorders>
              <w:top w:val="single" w:sz="4" w:space="0" w:color="auto"/>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rPr>
                <w:rFonts w:ascii="Times New Roman" w:eastAsia="Times New Roman" w:hAnsi="Times New Roman" w:cs="Times New Roman"/>
                <w:color w:val="000000"/>
                <w:sz w:val="20"/>
                <w:szCs w:val="20"/>
                <w:lang w:eastAsia="ru-RU"/>
              </w:rPr>
            </w:pPr>
            <w:proofErr w:type="gramStart"/>
            <w:r w:rsidRPr="00FC0E58">
              <w:rPr>
                <w:rFonts w:ascii="Times New Roman" w:eastAsia="Times New Roman" w:hAnsi="Times New Roman" w:cs="Times New Roman"/>
                <w:color w:val="000000"/>
                <w:sz w:val="20"/>
                <w:szCs w:val="20"/>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незаконные изготовление, продажу или передачу пневматического оружия)</w:t>
            </w:r>
            <w:proofErr w:type="gramEnd"/>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15 000,00</w:t>
            </w:r>
          </w:p>
        </w:tc>
        <w:tc>
          <w:tcPr>
            <w:tcW w:w="1558" w:type="dxa"/>
            <w:gridSpan w:val="3"/>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15 000,00</w:t>
            </w:r>
          </w:p>
        </w:tc>
      </w:tr>
      <w:tr w:rsidR="00FC0E58" w:rsidRPr="00FC0E58" w:rsidTr="00FC0E58">
        <w:trPr>
          <w:gridAfter w:val="1"/>
          <w:wAfter w:w="577" w:type="dxa"/>
          <w:trHeight w:val="1530"/>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0E58" w:rsidRPr="00FC0E58" w:rsidRDefault="00FC0E58" w:rsidP="00FC0E58">
            <w:pPr>
              <w:spacing w:after="0" w:line="240" w:lineRule="auto"/>
              <w:jc w:val="center"/>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841</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0E58" w:rsidRPr="00FC0E58" w:rsidRDefault="00FC0E58" w:rsidP="00FC0E58">
            <w:pPr>
              <w:spacing w:after="0" w:line="240" w:lineRule="auto"/>
              <w:jc w:val="center"/>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116 01203 01 9000 140</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C0E58" w:rsidRPr="00FC0E58" w:rsidRDefault="00FC0E58" w:rsidP="00FC0E58">
            <w:pPr>
              <w:spacing w:after="0" w:line="240" w:lineRule="auto"/>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 xml:space="preserve">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(иные штрафы) </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1 700 000,00</w:t>
            </w:r>
          </w:p>
        </w:tc>
        <w:tc>
          <w:tcPr>
            <w:tcW w:w="1558" w:type="dxa"/>
            <w:gridSpan w:val="3"/>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1 950 000,00</w:t>
            </w:r>
          </w:p>
        </w:tc>
      </w:tr>
      <w:tr w:rsidR="00FC0E58" w:rsidRPr="00FC0E58" w:rsidTr="00FC0E58">
        <w:trPr>
          <w:gridAfter w:val="1"/>
          <w:wAfter w:w="577" w:type="dxa"/>
          <w:trHeight w:val="162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b/>
                <w:bCs/>
                <w:i/>
                <w:iCs/>
                <w:color w:val="000000"/>
                <w:sz w:val="20"/>
                <w:szCs w:val="20"/>
                <w:lang w:eastAsia="ru-RU"/>
              </w:rPr>
            </w:pPr>
            <w:r w:rsidRPr="00FC0E58">
              <w:rPr>
                <w:rFonts w:ascii="Times New Roman" w:eastAsia="Times New Roman" w:hAnsi="Times New Roman" w:cs="Times New Roman"/>
                <w:b/>
                <w:bCs/>
                <w:i/>
                <w:iCs/>
                <w:color w:val="000000"/>
                <w:sz w:val="20"/>
                <w:szCs w:val="20"/>
                <w:lang w:eastAsia="ru-RU"/>
              </w:rPr>
              <w:t> </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b/>
                <w:bCs/>
                <w:i/>
                <w:iCs/>
                <w:color w:val="000000"/>
                <w:sz w:val="20"/>
                <w:szCs w:val="20"/>
                <w:lang w:eastAsia="ru-RU"/>
              </w:rPr>
            </w:pPr>
            <w:r w:rsidRPr="00FC0E58">
              <w:rPr>
                <w:rFonts w:ascii="Times New Roman" w:eastAsia="Times New Roman" w:hAnsi="Times New Roman" w:cs="Times New Roman"/>
                <w:b/>
                <w:bCs/>
                <w:i/>
                <w:iCs/>
                <w:color w:val="000000"/>
                <w:sz w:val="20"/>
                <w:szCs w:val="20"/>
                <w:lang w:eastAsia="ru-RU"/>
              </w:rPr>
              <w:t>116 02010 00 0000 140</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C0E58" w:rsidRPr="00FC0E58" w:rsidRDefault="00FC0E58" w:rsidP="00FC0E58">
            <w:pPr>
              <w:spacing w:after="0" w:line="240" w:lineRule="auto"/>
              <w:rPr>
                <w:rFonts w:ascii="Times New Roman" w:eastAsia="Times New Roman" w:hAnsi="Times New Roman" w:cs="Times New Roman"/>
                <w:b/>
                <w:bCs/>
                <w:i/>
                <w:iCs/>
                <w:color w:val="000000"/>
                <w:sz w:val="20"/>
                <w:szCs w:val="20"/>
                <w:lang w:eastAsia="ru-RU"/>
              </w:rPr>
            </w:pPr>
            <w:r w:rsidRPr="00FC0E58">
              <w:rPr>
                <w:rFonts w:ascii="Times New Roman" w:eastAsia="Times New Roman" w:hAnsi="Times New Roman" w:cs="Times New Roman"/>
                <w:b/>
                <w:bCs/>
                <w:i/>
                <w:iCs/>
                <w:color w:val="000000"/>
                <w:sz w:val="20"/>
                <w:szCs w:val="20"/>
                <w:lang w:eastAsia="ru-RU"/>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 (штрафы, налагаемые административными комиссиями других муниципальных образований)</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b/>
                <w:bCs/>
                <w:i/>
                <w:iCs/>
                <w:sz w:val="20"/>
                <w:szCs w:val="20"/>
                <w:lang w:eastAsia="ru-RU"/>
              </w:rPr>
            </w:pPr>
            <w:r w:rsidRPr="00FC0E58">
              <w:rPr>
                <w:rFonts w:ascii="Times New Roman" w:eastAsia="Times New Roman" w:hAnsi="Times New Roman" w:cs="Times New Roman"/>
                <w:b/>
                <w:bCs/>
                <w:i/>
                <w:iCs/>
                <w:sz w:val="20"/>
                <w:szCs w:val="20"/>
                <w:lang w:eastAsia="ru-RU"/>
              </w:rPr>
              <w:t>250 000,00</w:t>
            </w:r>
          </w:p>
        </w:tc>
        <w:tc>
          <w:tcPr>
            <w:tcW w:w="1558" w:type="dxa"/>
            <w:gridSpan w:val="3"/>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b/>
                <w:bCs/>
                <w:i/>
                <w:iCs/>
                <w:sz w:val="20"/>
                <w:szCs w:val="20"/>
                <w:lang w:eastAsia="ru-RU"/>
              </w:rPr>
            </w:pPr>
            <w:r w:rsidRPr="00FC0E58">
              <w:rPr>
                <w:rFonts w:ascii="Times New Roman" w:eastAsia="Times New Roman" w:hAnsi="Times New Roman" w:cs="Times New Roman"/>
                <w:b/>
                <w:bCs/>
                <w:i/>
                <w:iCs/>
                <w:sz w:val="20"/>
                <w:szCs w:val="20"/>
                <w:lang w:eastAsia="ru-RU"/>
              </w:rPr>
              <w:t>250 000,00</w:t>
            </w:r>
          </w:p>
        </w:tc>
      </w:tr>
      <w:tr w:rsidR="00FC0E58" w:rsidRPr="00FC0E58" w:rsidTr="00FC0E58">
        <w:trPr>
          <w:gridAfter w:val="1"/>
          <w:wAfter w:w="577" w:type="dxa"/>
          <w:trHeight w:val="1530"/>
        </w:trPr>
        <w:tc>
          <w:tcPr>
            <w:tcW w:w="1008" w:type="dxa"/>
            <w:tcBorders>
              <w:top w:val="single" w:sz="4" w:space="0" w:color="auto"/>
              <w:left w:val="single" w:sz="4" w:space="0" w:color="auto"/>
              <w:bottom w:val="single" w:sz="4" w:space="0" w:color="auto"/>
              <w:right w:val="nil"/>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820</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116 02010 02 0004 140</w:t>
            </w:r>
          </w:p>
        </w:tc>
        <w:tc>
          <w:tcPr>
            <w:tcW w:w="4394" w:type="dxa"/>
            <w:gridSpan w:val="2"/>
            <w:tcBorders>
              <w:top w:val="single" w:sz="4" w:space="0" w:color="auto"/>
              <w:left w:val="nil"/>
              <w:bottom w:val="single" w:sz="4" w:space="0" w:color="auto"/>
              <w:right w:val="single" w:sz="4" w:space="0" w:color="auto"/>
            </w:tcBorders>
            <w:shd w:val="clear" w:color="auto" w:fill="auto"/>
            <w:vAlign w:val="bottom"/>
            <w:hideMark/>
          </w:tcPr>
          <w:p w:rsidR="00FC0E58" w:rsidRPr="00FC0E58" w:rsidRDefault="00FC0E58" w:rsidP="00FC0E58">
            <w:pPr>
              <w:spacing w:after="0" w:line="240" w:lineRule="auto"/>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 (штрафы, налагаемые административными комиссиями других муниципальных образований)</w:t>
            </w:r>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250 000,00</w:t>
            </w:r>
          </w:p>
        </w:tc>
        <w:tc>
          <w:tcPr>
            <w:tcW w:w="1558" w:type="dxa"/>
            <w:gridSpan w:val="3"/>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250 000,00</w:t>
            </w:r>
          </w:p>
        </w:tc>
      </w:tr>
      <w:tr w:rsidR="00FC0E58" w:rsidRPr="00FC0E58" w:rsidTr="00FC0E58">
        <w:trPr>
          <w:gridAfter w:val="1"/>
          <w:wAfter w:w="577" w:type="dxa"/>
          <w:trHeight w:val="1350"/>
        </w:trPr>
        <w:tc>
          <w:tcPr>
            <w:tcW w:w="1008" w:type="dxa"/>
            <w:tcBorders>
              <w:top w:val="nil"/>
              <w:left w:val="single" w:sz="4" w:space="0" w:color="auto"/>
              <w:bottom w:val="single" w:sz="4" w:space="0" w:color="auto"/>
              <w:right w:val="nil"/>
            </w:tcBorders>
            <w:shd w:val="clear" w:color="auto" w:fill="auto"/>
            <w:noWrap/>
            <w:vAlign w:val="center"/>
            <w:hideMark/>
          </w:tcPr>
          <w:p w:rsidR="00FC0E58" w:rsidRPr="00FC0E58" w:rsidRDefault="00FC0E58" w:rsidP="00FC0E58">
            <w:pPr>
              <w:spacing w:after="0" w:line="240" w:lineRule="auto"/>
              <w:jc w:val="center"/>
              <w:rPr>
                <w:rFonts w:ascii="Times New Roman" w:eastAsia="Times New Roman" w:hAnsi="Times New Roman" w:cs="Times New Roman"/>
                <w:b/>
                <w:bCs/>
                <w:i/>
                <w:iCs/>
                <w:color w:val="000000"/>
                <w:sz w:val="20"/>
                <w:szCs w:val="20"/>
                <w:lang w:eastAsia="ru-RU"/>
              </w:rPr>
            </w:pPr>
            <w:r w:rsidRPr="00FC0E58">
              <w:rPr>
                <w:rFonts w:ascii="Times New Roman" w:eastAsia="Times New Roman" w:hAnsi="Times New Roman" w:cs="Times New Roman"/>
                <w:b/>
                <w:bCs/>
                <w:i/>
                <w:iCs/>
                <w:color w:val="000000"/>
                <w:sz w:val="20"/>
                <w:szCs w:val="20"/>
                <w:lang w:eastAsia="ru-RU"/>
              </w:rPr>
              <w:t> </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b/>
                <w:bCs/>
                <w:i/>
                <w:iCs/>
                <w:color w:val="000000"/>
                <w:sz w:val="20"/>
                <w:szCs w:val="20"/>
                <w:lang w:eastAsia="ru-RU"/>
              </w:rPr>
            </w:pPr>
            <w:r w:rsidRPr="00FC0E58">
              <w:rPr>
                <w:rFonts w:ascii="Times New Roman" w:eastAsia="Times New Roman" w:hAnsi="Times New Roman" w:cs="Times New Roman"/>
                <w:b/>
                <w:bCs/>
                <w:i/>
                <w:iCs/>
                <w:color w:val="000000"/>
                <w:sz w:val="20"/>
                <w:szCs w:val="20"/>
                <w:lang w:eastAsia="ru-RU"/>
              </w:rPr>
              <w:t>116 10123 01 0000 140</w:t>
            </w:r>
          </w:p>
        </w:tc>
        <w:tc>
          <w:tcPr>
            <w:tcW w:w="4394" w:type="dxa"/>
            <w:gridSpan w:val="2"/>
            <w:tcBorders>
              <w:top w:val="single" w:sz="4" w:space="0" w:color="auto"/>
              <w:left w:val="nil"/>
              <w:bottom w:val="single" w:sz="4" w:space="0" w:color="auto"/>
              <w:right w:val="single" w:sz="4" w:space="0" w:color="auto"/>
            </w:tcBorders>
            <w:shd w:val="clear" w:color="auto" w:fill="auto"/>
            <w:vAlign w:val="bottom"/>
            <w:hideMark/>
          </w:tcPr>
          <w:p w:rsidR="00FC0E58" w:rsidRPr="00FC0E58" w:rsidRDefault="00FC0E58" w:rsidP="00FC0E58">
            <w:pPr>
              <w:spacing w:after="0" w:line="240" w:lineRule="auto"/>
              <w:rPr>
                <w:rFonts w:ascii="Times New Roman" w:eastAsia="Times New Roman" w:hAnsi="Times New Roman" w:cs="Times New Roman"/>
                <w:b/>
                <w:bCs/>
                <w:i/>
                <w:iCs/>
                <w:color w:val="000000"/>
                <w:sz w:val="20"/>
                <w:szCs w:val="20"/>
                <w:lang w:eastAsia="ru-RU"/>
              </w:rPr>
            </w:pPr>
            <w:r w:rsidRPr="00FC0E58">
              <w:rPr>
                <w:rFonts w:ascii="Times New Roman" w:eastAsia="Times New Roman" w:hAnsi="Times New Roman" w:cs="Times New Roman"/>
                <w:b/>
                <w:bCs/>
                <w:i/>
                <w:iCs/>
                <w:color w:val="000000"/>
                <w:sz w:val="20"/>
                <w:szCs w:val="20"/>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b/>
                <w:bCs/>
                <w:i/>
                <w:iCs/>
                <w:sz w:val="20"/>
                <w:szCs w:val="20"/>
                <w:lang w:eastAsia="ru-RU"/>
              </w:rPr>
            </w:pPr>
            <w:r w:rsidRPr="00FC0E58">
              <w:rPr>
                <w:rFonts w:ascii="Times New Roman" w:eastAsia="Times New Roman" w:hAnsi="Times New Roman" w:cs="Times New Roman"/>
                <w:b/>
                <w:bCs/>
                <w:i/>
                <w:iCs/>
                <w:sz w:val="20"/>
                <w:szCs w:val="20"/>
                <w:lang w:eastAsia="ru-RU"/>
              </w:rPr>
              <w:t>50 000,00</w:t>
            </w:r>
          </w:p>
        </w:tc>
        <w:tc>
          <w:tcPr>
            <w:tcW w:w="1558" w:type="dxa"/>
            <w:gridSpan w:val="3"/>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b/>
                <w:bCs/>
                <w:i/>
                <w:iCs/>
                <w:sz w:val="20"/>
                <w:szCs w:val="20"/>
                <w:lang w:eastAsia="ru-RU"/>
              </w:rPr>
            </w:pPr>
            <w:r w:rsidRPr="00FC0E58">
              <w:rPr>
                <w:rFonts w:ascii="Times New Roman" w:eastAsia="Times New Roman" w:hAnsi="Times New Roman" w:cs="Times New Roman"/>
                <w:b/>
                <w:bCs/>
                <w:i/>
                <w:iCs/>
                <w:sz w:val="20"/>
                <w:szCs w:val="20"/>
                <w:lang w:eastAsia="ru-RU"/>
              </w:rPr>
              <w:t>50 000,00</w:t>
            </w:r>
          </w:p>
        </w:tc>
      </w:tr>
      <w:tr w:rsidR="00FC0E58" w:rsidRPr="00FC0E58" w:rsidTr="00FC0E58">
        <w:trPr>
          <w:gridAfter w:val="1"/>
          <w:wAfter w:w="577" w:type="dxa"/>
          <w:trHeight w:val="2295"/>
        </w:trPr>
        <w:tc>
          <w:tcPr>
            <w:tcW w:w="1008" w:type="dxa"/>
            <w:tcBorders>
              <w:top w:val="single" w:sz="4" w:space="0" w:color="auto"/>
              <w:left w:val="single" w:sz="4" w:space="0" w:color="auto"/>
              <w:bottom w:val="single" w:sz="4" w:space="0" w:color="auto"/>
              <w:right w:val="nil"/>
            </w:tcBorders>
            <w:shd w:val="clear" w:color="auto" w:fill="auto"/>
            <w:noWrap/>
            <w:vAlign w:val="center"/>
            <w:hideMark/>
          </w:tcPr>
          <w:p w:rsidR="00FC0E58" w:rsidRPr="00FC0E58" w:rsidRDefault="00FC0E58" w:rsidP="00FC0E58">
            <w:pPr>
              <w:spacing w:after="0" w:line="240" w:lineRule="auto"/>
              <w:jc w:val="center"/>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835</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0E58" w:rsidRPr="00FC0E58" w:rsidRDefault="00FC0E58" w:rsidP="00FC0E58">
            <w:pPr>
              <w:spacing w:after="0" w:line="240" w:lineRule="auto"/>
              <w:jc w:val="center"/>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116 10123 01 0051 140</w:t>
            </w:r>
          </w:p>
        </w:tc>
        <w:tc>
          <w:tcPr>
            <w:tcW w:w="4394" w:type="dxa"/>
            <w:gridSpan w:val="2"/>
            <w:tcBorders>
              <w:top w:val="single" w:sz="4" w:space="0" w:color="auto"/>
              <w:left w:val="nil"/>
              <w:bottom w:val="single" w:sz="4" w:space="0" w:color="auto"/>
              <w:right w:val="single" w:sz="4" w:space="0" w:color="auto"/>
            </w:tcBorders>
            <w:shd w:val="clear" w:color="auto" w:fill="auto"/>
            <w:vAlign w:val="bottom"/>
            <w:hideMark/>
          </w:tcPr>
          <w:p w:rsidR="00FC0E58" w:rsidRPr="00FC0E58" w:rsidRDefault="00FC0E58" w:rsidP="00FC0E58">
            <w:pPr>
              <w:spacing w:after="0" w:line="240" w:lineRule="auto"/>
              <w:rPr>
                <w:rFonts w:ascii="Times New Roman" w:eastAsia="Times New Roman" w:hAnsi="Times New Roman" w:cs="Times New Roman"/>
                <w:color w:val="000000"/>
                <w:sz w:val="20"/>
                <w:szCs w:val="20"/>
                <w:lang w:eastAsia="ru-RU"/>
              </w:rPr>
            </w:pPr>
            <w:proofErr w:type="gramStart"/>
            <w:r w:rsidRPr="00FC0E58">
              <w:rPr>
                <w:rFonts w:ascii="Times New Roman" w:eastAsia="Times New Roman" w:hAnsi="Times New Roman" w:cs="Times New Roman"/>
                <w:color w:val="000000"/>
                <w:sz w:val="20"/>
                <w:szCs w:val="20"/>
                <w:lang w:eastAsia="ru-RU"/>
              </w:rPr>
              <w:t xml:space="preserve">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муниципальных районов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 </w:t>
            </w:r>
            <w:proofErr w:type="gramEnd"/>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50 000,00</w:t>
            </w:r>
          </w:p>
        </w:tc>
        <w:tc>
          <w:tcPr>
            <w:tcW w:w="1558" w:type="dxa"/>
            <w:gridSpan w:val="3"/>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50 000,00</w:t>
            </w:r>
          </w:p>
        </w:tc>
      </w:tr>
      <w:tr w:rsidR="00FC0E58" w:rsidRPr="00FC0E58" w:rsidTr="00FC0E58">
        <w:trPr>
          <w:gridAfter w:val="1"/>
          <w:wAfter w:w="577" w:type="dxa"/>
          <w:trHeight w:val="2970"/>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0E58" w:rsidRPr="00FC0E58" w:rsidRDefault="00FC0E58" w:rsidP="00FC0E58">
            <w:pPr>
              <w:spacing w:after="0" w:line="240" w:lineRule="auto"/>
              <w:jc w:val="center"/>
              <w:rPr>
                <w:rFonts w:ascii="Times New Roman" w:eastAsia="Times New Roman" w:hAnsi="Times New Roman" w:cs="Times New Roman"/>
                <w:b/>
                <w:bCs/>
                <w:i/>
                <w:iCs/>
                <w:color w:val="000000"/>
                <w:sz w:val="20"/>
                <w:szCs w:val="20"/>
                <w:lang w:eastAsia="ru-RU"/>
              </w:rPr>
            </w:pPr>
            <w:r w:rsidRPr="00FC0E58">
              <w:rPr>
                <w:rFonts w:ascii="Times New Roman" w:eastAsia="Times New Roman" w:hAnsi="Times New Roman" w:cs="Times New Roman"/>
                <w:b/>
                <w:bCs/>
                <w:i/>
                <w:iCs/>
                <w:color w:val="000000"/>
                <w:sz w:val="20"/>
                <w:szCs w:val="20"/>
                <w:lang w:eastAsia="ru-RU"/>
              </w:rPr>
              <w:lastRenderedPageBreak/>
              <w:t> </w:t>
            </w:r>
          </w:p>
        </w:tc>
        <w:tc>
          <w:tcPr>
            <w:tcW w:w="2126" w:type="dxa"/>
            <w:gridSpan w:val="2"/>
            <w:tcBorders>
              <w:top w:val="single" w:sz="4" w:space="0" w:color="auto"/>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b/>
                <w:bCs/>
                <w:i/>
                <w:iCs/>
                <w:color w:val="000000"/>
                <w:sz w:val="20"/>
                <w:szCs w:val="20"/>
                <w:lang w:eastAsia="ru-RU"/>
              </w:rPr>
            </w:pPr>
            <w:r w:rsidRPr="00FC0E58">
              <w:rPr>
                <w:rFonts w:ascii="Times New Roman" w:eastAsia="Times New Roman" w:hAnsi="Times New Roman" w:cs="Times New Roman"/>
                <w:b/>
                <w:bCs/>
                <w:i/>
                <w:iCs/>
                <w:color w:val="000000"/>
                <w:sz w:val="20"/>
                <w:szCs w:val="20"/>
                <w:lang w:eastAsia="ru-RU"/>
              </w:rPr>
              <w:t>116 11050 01 0000 140</w:t>
            </w:r>
          </w:p>
        </w:tc>
        <w:tc>
          <w:tcPr>
            <w:tcW w:w="4394" w:type="dxa"/>
            <w:gridSpan w:val="2"/>
            <w:tcBorders>
              <w:top w:val="single" w:sz="4" w:space="0" w:color="auto"/>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rPr>
                <w:rFonts w:ascii="Times New Roman" w:eastAsia="Times New Roman" w:hAnsi="Times New Roman" w:cs="Times New Roman"/>
                <w:b/>
                <w:bCs/>
                <w:i/>
                <w:iCs/>
                <w:color w:val="000000"/>
                <w:sz w:val="20"/>
                <w:szCs w:val="20"/>
                <w:lang w:eastAsia="ru-RU"/>
              </w:rPr>
            </w:pPr>
            <w:proofErr w:type="gramStart"/>
            <w:r w:rsidRPr="00FC0E58">
              <w:rPr>
                <w:rFonts w:ascii="Times New Roman" w:eastAsia="Times New Roman" w:hAnsi="Times New Roman" w:cs="Times New Roman"/>
                <w:b/>
                <w:bCs/>
                <w:i/>
                <w:iCs/>
                <w:color w:val="000000"/>
                <w:sz w:val="20"/>
                <w:szCs w:val="20"/>
                <w:lang w:eastAsia="ru-RU"/>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w:t>
            </w:r>
            <w:proofErr w:type="gramEnd"/>
            <w:r w:rsidRPr="00FC0E58">
              <w:rPr>
                <w:rFonts w:ascii="Times New Roman" w:eastAsia="Times New Roman" w:hAnsi="Times New Roman" w:cs="Times New Roman"/>
                <w:b/>
                <w:bCs/>
                <w:i/>
                <w:iCs/>
                <w:color w:val="000000"/>
                <w:sz w:val="20"/>
                <w:szCs w:val="20"/>
                <w:lang w:eastAsia="ru-RU"/>
              </w:rPr>
              <w:t xml:space="preserve"> рыболовства и среде их обитания), подлежащие зачислению в бюджет муниципального образования</w:t>
            </w:r>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b/>
                <w:bCs/>
                <w:i/>
                <w:iCs/>
                <w:sz w:val="20"/>
                <w:szCs w:val="20"/>
                <w:lang w:eastAsia="ru-RU"/>
              </w:rPr>
            </w:pPr>
            <w:r w:rsidRPr="00FC0E58">
              <w:rPr>
                <w:rFonts w:ascii="Times New Roman" w:eastAsia="Times New Roman" w:hAnsi="Times New Roman" w:cs="Times New Roman"/>
                <w:b/>
                <w:bCs/>
                <w:i/>
                <w:iCs/>
                <w:sz w:val="20"/>
                <w:szCs w:val="20"/>
                <w:lang w:eastAsia="ru-RU"/>
              </w:rPr>
              <w:t>2 929 600,00</w:t>
            </w:r>
          </w:p>
        </w:tc>
        <w:tc>
          <w:tcPr>
            <w:tcW w:w="1558" w:type="dxa"/>
            <w:gridSpan w:val="3"/>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b/>
                <w:bCs/>
                <w:i/>
                <w:iCs/>
                <w:sz w:val="20"/>
                <w:szCs w:val="20"/>
                <w:lang w:eastAsia="ru-RU"/>
              </w:rPr>
            </w:pPr>
            <w:r w:rsidRPr="00FC0E58">
              <w:rPr>
                <w:rFonts w:ascii="Times New Roman" w:eastAsia="Times New Roman" w:hAnsi="Times New Roman" w:cs="Times New Roman"/>
                <w:b/>
                <w:bCs/>
                <w:i/>
                <w:iCs/>
                <w:sz w:val="20"/>
                <w:szCs w:val="20"/>
                <w:lang w:eastAsia="ru-RU"/>
              </w:rPr>
              <w:t>2 929 600,00</w:t>
            </w:r>
          </w:p>
        </w:tc>
      </w:tr>
      <w:tr w:rsidR="00FC0E58" w:rsidRPr="00FC0E58" w:rsidTr="00FC0E58">
        <w:trPr>
          <w:gridAfter w:val="1"/>
          <w:wAfter w:w="577" w:type="dxa"/>
          <w:trHeight w:val="2805"/>
        </w:trPr>
        <w:tc>
          <w:tcPr>
            <w:tcW w:w="1008" w:type="dxa"/>
            <w:tcBorders>
              <w:top w:val="nil"/>
              <w:left w:val="single" w:sz="4" w:space="0" w:color="auto"/>
              <w:bottom w:val="single" w:sz="4" w:space="0" w:color="auto"/>
              <w:right w:val="single" w:sz="4" w:space="0" w:color="auto"/>
            </w:tcBorders>
            <w:shd w:val="clear" w:color="auto" w:fill="auto"/>
            <w:noWrap/>
            <w:vAlign w:val="center"/>
            <w:hideMark/>
          </w:tcPr>
          <w:p w:rsidR="00FC0E58" w:rsidRPr="00FC0E58" w:rsidRDefault="00FC0E58" w:rsidP="00FC0E58">
            <w:pPr>
              <w:spacing w:after="0" w:line="240" w:lineRule="auto"/>
              <w:jc w:val="center"/>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835</w:t>
            </w:r>
          </w:p>
        </w:tc>
        <w:tc>
          <w:tcPr>
            <w:tcW w:w="2126" w:type="dxa"/>
            <w:gridSpan w:val="2"/>
            <w:tcBorders>
              <w:top w:val="single" w:sz="4" w:space="0" w:color="auto"/>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116 11050 01 0000 140</w:t>
            </w:r>
          </w:p>
        </w:tc>
        <w:tc>
          <w:tcPr>
            <w:tcW w:w="4394" w:type="dxa"/>
            <w:gridSpan w:val="2"/>
            <w:tcBorders>
              <w:top w:val="single" w:sz="4" w:space="0" w:color="auto"/>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rPr>
                <w:rFonts w:ascii="Times New Roman" w:eastAsia="Times New Roman" w:hAnsi="Times New Roman" w:cs="Times New Roman"/>
                <w:color w:val="000000"/>
                <w:sz w:val="20"/>
                <w:szCs w:val="20"/>
                <w:lang w:eastAsia="ru-RU"/>
              </w:rPr>
            </w:pPr>
            <w:proofErr w:type="gramStart"/>
            <w:r w:rsidRPr="00FC0E58">
              <w:rPr>
                <w:rFonts w:ascii="Times New Roman" w:eastAsia="Times New Roman" w:hAnsi="Times New Roman" w:cs="Times New Roman"/>
                <w:color w:val="000000"/>
                <w:sz w:val="20"/>
                <w:szCs w:val="20"/>
                <w:lang w:eastAsia="ru-RU"/>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w:t>
            </w:r>
            <w:proofErr w:type="gramEnd"/>
            <w:r w:rsidRPr="00FC0E58">
              <w:rPr>
                <w:rFonts w:ascii="Times New Roman" w:eastAsia="Times New Roman" w:hAnsi="Times New Roman" w:cs="Times New Roman"/>
                <w:color w:val="000000"/>
                <w:sz w:val="20"/>
                <w:szCs w:val="20"/>
                <w:lang w:eastAsia="ru-RU"/>
              </w:rPr>
              <w:t xml:space="preserve"> рыболовства и среде их обитания), подлежащие зачислению в бюджет муниципального образования</w:t>
            </w:r>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2 929 600,00</w:t>
            </w:r>
          </w:p>
        </w:tc>
        <w:tc>
          <w:tcPr>
            <w:tcW w:w="1558" w:type="dxa"/>
            <w:gridSpan w:val="3"/>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2 929 600,00</w:t>
            </w:r>
          </w:p>
        </w:tc>
      </w:tr>
    </w:tbl>
    <w:p w:rsidR="00FC7C71" w:rsidRDefault="00FC7C71"/>
    <w:sectPr w:rsidR="00FC7C71" w:rsidSect="00920A5E">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0E58"/>
    <w:rsid w:val="00920A5E"/>
    <w:rsid w:val="00FC0E58"/>
    <w:rsid w:val="00FC7C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20A5E"/>
    <w:pPr>
      <w:spacing w:after="0" w:line="240" w:lineRule="auto"/>
    </w:pPr>
    <w:rPr>
      <w:rFonts w:ascii="Calibri" w:hAnsi="Calibri"/>
      <w:sz w:val="16"/>
      <w:szCs w:val="16"/>
    </w:rPr>
  </w:style>
  <w:style w:type="character" w:customStyle="1" w:styleId="a4">
    <w:name w:val="Текст выноски Знак"/>
    <w:basedOn w:val="a0"/>
    <w:link w:val="a3"/>
    <w:uiPriority w:val="99"/>
    <w:semiHidden/>
    <w:rsid w:val="00920A5E"/>
    <w:rPr>
      <w:rFonts w:ascii="Calibri" w:hAnsi="Calibri"/>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20A5E"/>
    <w:pPr>
      <w:spacing w:after="0" w:line="240" w:lineRule="auto"/>
    </w:pPr>
    <w:rPr>
      <w:rFonts w:ascii="Calibri" w:hAnsi="Calibri"/>
      <w:sz w:val="16"/>
      <w:szCs w:val="16"/>
    </w:rPr>
  </w:style>
  <w:style w:type="character" w:customStyle="1" w:styleId="a4">
    <w:name w:val="Текст выноски Знак"/>
    <w:basedOn w:val="a0"/>
    <w:link w:val="a3"/>
    <w:uiPriority w:val="99"/>
    <w:semiHidden/>
    <w:rsid w:val="00920A5E"/>
    <w:rPr>
      <w:rFonts w:ascii="Calibri" w:hAnsi="Calibri"/>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0565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13</Pages>
  <Words>4702</Words>
  <Characters>26808</Characters>
  <Application>Microsoft Office Word</Application>
  <DocSecurity>0</DocSecurity>
  <Lines>223</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31448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Артём Василенчук</dc:creator>
  <cp:lastModifiedBy>Артём Василенчук</cp:lastModifiedBy>
  <cp:revision>2</cp:revision>
  <cp:lastPrinted>2025-11-13T00:23:00Z</cp:lastPrinted>
  <dcterms:created xsi:type="dcterms:W3CDTF">2025-11-12T02:41:00Z</dcterms:created>
  <dcterms:modified xsi:type="dcterms:W3CDTF">2025-11-13T00:24:00Z</dcterms:modified>
</cp:coreProperties>
</file>